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D1" w:rsidRPr="00C73CD1" w:rsidRDefault="00C73CD1" w:rsidP="00C73CD1">
      <w:pPr>
        <w:tabs>
          <w:tab w:val="num" w:pos="0"/>
        </w:tabs>
        <w:spacing w:after="0" w:line="240" w:lineRule="auto"/>
        <w:jc w:val="right"/>
        <w:rPr>
          <w:rFonts w:ascii="Times New Roman" w:eastAsia="Times New Roman" w:hAnsi="Times New Roman" w:cs="Times New Roman"/>
          <w:sz w:val="24"/>
          <w:szCs w:val="24"/>
          <w:lang w:eastAsia="uk-UA"/>
        </w:rPr>
      </w:pPr>
      <w:r w:rsidRPr="00C73CD1">
        <w:rPr>
          <w:rFonts w:ascii="Times New Roman" w:eastAsia="Times New Roman" w:hAnsi="Times New Roman" w:cs="Times New Roman"/>
          <w:sz w:val="24"/>
          <w:szCs w:val="24"/>
          <w:lang w:eastAsia="uk-UA"/>
        </w:rPr>
        <w:t>додаток 2</w:t>
      </w:r>
    </w:p>
    <w:p w:rsidR="00C73CD1" w:rsidRPr="00C73CD1" w:rsidRDefault="00C73CD1" w:rsidP="00C73CD1">
      <w:pPr>
        <w:tabs>
          <w:tab w:val="num" w:pos="0"/>
        </w:tabs>
        <w:spacing w:after="0" w:line="240" w:lineRule="auto"/>
        <w:jc w:val="right"/>
        <w:rPr>
          <w:rFonts w:ascii="Times New Roman" w:eastAsia="Times New Roman" w:hAnsi="Times New Roman" w:cs="Times New Roman"/>
          <w:sz w:val="24"/>
          <w:szCs w:val="24"/>
          <w:lang w:eastAsia="uk-UA"/>
        </w:rPr>
      </w:pPr>
      <w:r w:rsidRPr="00C73CD1">
        <w:rPr>
          <w:rFonts w:ascii="Times New Roman" w:eastAsia="Times New Roman" w:hAnsi="Times New Roman" w:cs="Times New Roman"/>
          <w:sz w:val="24"/>
          <w:szCs w:val="24"/>
          <w:lang w:eastAsia="uk-UA"/>
        </w:rPr>
        <w:t>до наказу від 13.09.2023 №117</w:t>
      </w:r>
    </w:p>
    <w:p w:rsidR="00C73CD1" w:rsidRPr="00C73CD1" w:rsidRDefault="00C73CD1" w:rsidP="00C73CD1">
      <w:pPr>
        <w:tabs>
          <w:tab w:val="num" w:pos="0"/>
        </w:tabs>
        <w:spacing w:after="0" w:line="240" w:lineRule="auto"/>
        <w:jc w:val="right"/>
        <w:rPr>
          <w:rFonts w:ascii="Times New Roman" w:eastAsia="Times New Roman" w:hAnsi="Times New Roman" w:cs="Times New Roman"/>
          <w:sz w:val="24"/>
          <w:szCs w:val="24"/>
          <w:lang w:eastAsia="uk-UA"/>
        </w:rPr>
      </w:pPr>
      <w:r w:rsidRPr="00C73CD1">
        <w:rPr>
          <w:rFonts w:ascii="Times New Roman" w:eastAsia="Times New Roman" w:hAnsi="Times New Roman" w:cs="Times New Roman"/>
          <w:sz w:val="24"/>
          <w:szCs w:val="24"/>
          <w:lang w:eastAsia="uk-UA"/>
        </w:rPr>
        <w:t>на 3 арк.</w:t>
      </w:r>
    </w:p>
    <w:p w:rsidR="00C73CD1" w:rsidRPr="00C73CD1" w:rsidRDefault="00C73CD1" w:rsidP="00C73CD1">
      <w:pPr>
        <w:spacing w:after="0" w:line="276" w:lineRule="auto"/>
        <w:jc w:val="both"/>
        <w:rPr>
          <w:rFonts w:ascii="Times New Roman" w:eastAsia="Calibri" w:hAnsi="Times New Roman" w:cs="Times New Roman"/>
          <w:b/>
          <w:sz w:val="24"/>
          <w:szCs w:val="24"/>
        </w:rPr>
      </w:pPr>
    </w:p>
    <w:p w:rsidR="00C73CD1" w:rsidRPr="00C73CD1" w:rsidRDefault="00C73CD1" w:rsidP="00C73CD1">
      <w:pPr>
        <w:spacing w:after="0" w:line="240" w:lineRule="auto"/>
        <w:jc w:val="center"/>
        <w:rPr>
          <w:rFonts w:ascii="Times New Roman" w:eastAsia="Calibri" w:hAnsi="Times New Roman" w:cs="Times New Roman"/>
          <w:b/>
          <w:sz w:val="24"/>
          <w:szCs w:val="24"/>
        </w:rPr>
      </w:pPr>
      <w:r w:rsidRPr="00C73CD1">
        <w:rPr>
          <w:rFonts w:ascii="Times New Roman" w:eastAsia="Calibri" w:hAnsi="Times New Roman" w:cs="Times New Roman"/>
          <w:b/>
          <w:sz w:val="24"/>
          <w:szCs w:val="24"/>
        </w:rPr>
        <w:t>ГРАФІК</w:t>
      </w:r>
    </w:p>
    <w:p w:rsidR="00C73CD1" w:rsidRPr="00C73CD1" w:rsidRDefault="00C73CD1" w:rsidP="00C73CD1">
      <w:pPr>
        <w:spacing w:after="0" w:line="240" w:lineRule="auto"/>
        <w:jc w:val="center"/>
        <w:rPr>
          <w:rFonts w:ascii="Times New Roman" w:eastAsia="Calibri" w:hAnsi="Times New Roman" w:cs="Times New Roman"/>
          <w:sz w:val="24"/>
          <w:szCs w:val="24"/>
        </w:rPr>
      </w:pPr>
      <w:r w:rsidRPr="00C73CD1">
        <w:rPr>
          <w:rFonts w:ascii="Times New Roman" w:eastAsia="Calibri" w:hAnsi="Times New Roman" w:cs="Times New Roman"/>
          <w:sz w:val="24"/>
          <w:szCs w:val="24"/>
        </w:rPr>
        <w:t>проведення атестації педагогічних працівників</w:t>
      </w:r>
    </w:p>
    <w:p w:rsidR="00C73CD1" w:rsidRPr="00C73CD1" w:rsidRDefault="00C73CD1" w:rsidP="00C73CD1">
      <w:pPr>
        <w:spacing w:after="0" w:line="276" w:lineRule="auto"/>
        <w:jc w:val="center"/>
        <w:rPr>
          <w:rFonts w:ascii="Times New Roman" w:eastAsia="Calibri" w:hAnsi="Times New Roman" w:cs="Times New Roman"/>
          <w:sz w:val="24"/>
          <w:szCs w:val="24"/>
        </w:rPr>
      </w:pPr>
      <w:r w:rsidRPr="00C73CD1">
        <w:rPr>
          <w:rFonts w:ascii="Times New Roman" w:eastAsia="Calibri" w:hAnsi="Times New Roman" w:cs="Times New Roman"/>
          <w:sz w:val="24"/>
          <w:szCs w:val="24"/>
        </w:rPr>
        <w:t>Черкаської гімназії №9 ім. О.М. Луценка</w:t>
      </w:r>
    </w:p>
    <w:p w:rsidR="00C73CD1" w:rsidRPr="00C73CD1" w:rsidRDefault="00C73CD1" w:rsidP="00C73CD1">
      <w:pPr>
        <w:spacing w:after="0" w:line="276" w:lineRule="auto"/>
        <w:jc w:val="center"/>
        <w:rPr>
          <w:rFonts w:ascii="Times New Roman" w:eastAsia="Calibri" w:hAnsi="Times New Roman" w:cs="Times New Roman"/>
          <w:sz w:val="24"/>
          <w:szCs w:val="24"/>
        </w:rPr>
      </w:pPr>
      <w:r w:rsidRPr="00C73CD1">
        <w:rPr>
          <w:rFonts w:ascii="Times New Roman" w:eastAsia="Calibri" w:hAnsi="Times New Roman" w:cs="Times New Roman"/>
          <w:sz w:val="24"/>
          <w:szCs w:val="24"/>
        </w:rPr>
        <w:t>Черкаської міської ради Черкаської області</w:t>
      </w:r>
    </w:p>
    <w:p w:rsidR="00C73CD1" w:rsidRPr="00C73CD1" w:rsidRDefault="00C73CD1" w:rsidP="00C73CD1">
      <w:pPr>
        <w:spacing w:after="0" w:line="276" w:lineRule="auto"/>
        <w:jc w:val="center"/>
        <w:rPr>
          <w:rFonts w:ascii="Times New Roman" w:eastAsia="Calibri" w:hAnsi="Times New Roman" w:cs="Times New Roman"/>
          <w:sz w:val="24"/>
          <w:szCs w:val="24"/>
        </w:rPr>
      </w:pPr>
      <w:r w:rsidRPr="00C73CD1">
        <w:rPr>
          <w:rFonts w:ascii="Times New Roman" w:eastAsia="Calibri" w:hAnsi="Times New Roman" w:cs="Times New Roman"/>
          <w:b/>
          <w:sz w:val="24"/>
          <w:szCs w:val="24"/>
        </w:rPr>
        <w:t>у</w:t>
      </w:r>
      <w:r w:rsidRPr="00C73CD1">
        <w:rPr>
          <w:rFonts w:ascii="Times New Roman" w:eastAsia="Calibri" w:hAnsi="Times New Roman" w:cs="Times New Roman"/>
          <w:sz w:val="24"/>
          <w:szCs w:val="24"/>
        </w:rPr>
        <w:t xml:space="preserve"> </w:t>
      </w:r>
      <w:r w:rsidRPr="00C73CD1">
        <w:rPr>
          <w:rFonts w:ascii="Times New Roman" w:eastAsia="Calibri" w:hAnsi="Times New Roman" w:cs="Times New Roman"/>
          <w:b/>
          <w:sz w:val="24"/>
          <w:szCs w:val="24"/>
        </w:rPr>
        <w:t>2023-2024 навчальному році</w:t>
      </w:r>
    </w:p>
    <w:p w:rsidR="00C73CD1" w:rsidRPr="00C73CD1" w:rsidRDefault="00C73CD1" w:rsidP="00C73CD1">
      <w:pPr>
        <w:spacing w:after="0" w:line="276" w:lineRule="auto"/>
        <w:jc w:val="center"/>
        <w:rPr>
          <w:rFonts w:ascii="Times New Roman" w:eastAsia="Calibri" w:hAnsi="Times New Roman" w:cs="Times New Roman"/>
          <w:sz w:val="24"/>
          <w:szCs w:val="24"/>
        </w:rPr>
      </w:pPr>
    </w:p>
    <w:tbl>
      <w:tblPr>
        <w:tblStyle w:val="1"/>
        <w:tblW w:w="9855" w:type="dxa"/>
        <w:tblInd w:w="0" w:type="dxa"/>
        <w:tblLayout w:type="fixed"/>
        <w:tblLook w:val="04A0" w:firstRow="1" w:lastRow="0" w:firstColumn="1" w:lastColumn="0" w:noHBand="0" w:noVBand="1"/>
      </w:tblPr>
      <w:tblGrid>
        <w:gridCol w:w="534"/>
        <w:gridCol w:w="5811"/>
        <w:gridCol w:w="1701"/>
        <w:gridCol w:w="1809"/>
      </w:tblGrid>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заходи</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термін виконання</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відповідальні</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1</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hAnsi="Times New Roman"/>
                <w:sz w:val="24"/>
                <w:szCs w:val="24"/>
              </w:rPr>
              <w:t xml:space="preserve">Ознайомлення працівників з </w:t>
            </w:r>
            <w:r w:rsidRPr="00C73CD1">
              <w:rPr>
                <w:rFonts w:ascii="Times New Roman" w:eastAsia="Times New Roman" w:hAnsi="Times New Roman"/>
                <w:sz w:val="24"/>
                <w:szCs w:val="24"/>
                <w:lang w:eastAsia="ru-RU"/>
              </w:rPr>
              <w:t>Положення про атестацію педагогічних працівників, затвердженого наказом Міністерства освіти і науки України від 09.09.2022 року №805, зареєстрованого в Міністерстві юстиції України 21 грудня 2022 р. за № 1649/38985 працівників (із змінами, внесеними згідно з наказом Міністерства освіти і науки №1169 від 23.12.2022).</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до 20.09.2023</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голова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І.В. Топчій</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2</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spacing w:line="256" w:lineRule="auto"/>
              <w:jc w:val="both"/>
              <w:rPr>
                <w:rFonts w:ascii="Times New Roman" w:hAnsi="Times New Roman"/>
                <w:sz w:val="24"/>
                <w:szCs w:val="24"/>
              </w:rPr>
            </w:pPr>
            <w:r w:rsidRPr="00C73CD1">
              <w:rPr>
                <w:rFonts w:ascii="Times New Roman" w:hAnsi="Times New Roman"/>
                <w:sz w:val="24"/>
                <w:szCs w:val="24"/>
              </w:rPr>
              <w:t>Скласти і затвердити список педагогічних працівників, які підлягають черговій атестації в наступному календарному році.</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до 10.10.2023</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атестаційна комісія;</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А.І. Чумак</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3</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hAnsi="Times New Roman"/>
                <w:sz w:val="24"/>
                <w:szCs w:val="24"/>
              </w:rPr>
              <w:t>Визначити строки проведення їх атестації.</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до 10.10.2023</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атестаційна комісія;</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А.І. Чумак</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4</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hAnsi="Times New Roman"/>
                <w:sz w:val="24"/>
                <w:szCs w:val="24"/>
              </w:rPr>
              <w:t>Затвердити графік та план проведення засідань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до 10.10.2023</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атестаційна комісія;</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А.І. Чумак</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5</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hAnsi="Times New Roman"/>
                <w:sz w:val="24"/>
                <w:szCs w:val="24"/>
              </w:rPr>
              <w:t>Визначити строк та адресу електронної пошти для подання педагогічними працівниками документів (у разі подання в електронній формі).</w:t>
            </w:r>
          </w:p>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Проведення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до 10.10.2023</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атестаційна комісія;</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А.І. Чумак</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6</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hAnsi="Times New Roman"/>
                <w:sz w:val="24"/>
                <w:szCs w:val="24"/>
              </w:rPr>
              <w:t>Оприлюднення інформації на веб сайті гімназії: список чергової атестації, графік засідань АК, строки, адресу електронної пошти для подання документів).</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не пізніше 5 днів після засідання (10.10)</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А.І. Чумак</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7</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spacing w:line="256" w:lineRule="auto"/>
              <w:jc w:val="both"/>
              <w:rPr>
                <w:rFonts w:ascii="Times New Roman" w:hAnsi="Times New Roman"/>
                <w:sz w:val="24"/>
                <w:szCs w:val="24"/>
              </w:rPr>
            </w:pPr>
            <w:r w:rsidRPr="00C73CD1">
              <w:rPr>
                <w:rFonts w:ascii="Times New Roman" w:hAnsi="Times New Roman"/>
                <w:sz w:val="24"/>
                <w:szCs w:val="24"/>
              </w:rPr>
              <w:t>Подаються документи, в паперовій чи електронній формі, що свідчать про педагогічну майстерність та/або професійні досягнення педагогічного працівника, що атестується чергово.</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spacing w:line="256" w:lineRule="auto"/>
              <w:jc w:val="both"/>
              <w:rPr>
                <w:rFonts w:ascii="Times New Roman" w:hAnsi="Times New Roman"/>
                <w:sz w:val="24"/>
                <w:szCs w:val="24"/>
              </w:rPr>
            </w:pPr>
            <w:r w:rsidRPr="00C73CD1">
              <w:rPr>
                <w:rFonts w:ascii="Times New Roman" w:hAnsi="Times New Roman"/>
                <w:sz w:val="24"/>
                <w:szCs w:val="24"/>
              </w:rPr>
              <w:t xml:space="preserve">протягом 5 робочих днів з дня оприлюднення інформації на сайті (з </w:t>
            </w:r>
            <w:r w:rsidRPr="00C73CD1">
              <w:rPr>
                <w:rFonts w:ascii="Times New Roman" w:hAnsi="Times New Roman"/>
                <w:sz w:val="24"/>
                <w:szCs w:val="24"/>
              </w:rPr>
              <w:lastRenderedPageBreak/>
              <w:t>10.10 до 16.10)</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lastRenderedPageBreak/>
              <w:t>педагогічний працівник, який атестується</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lastRenderedPageBreak/>
              <w:t>8</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eastAsia="Times New Roman" w:hAnsi="Times New Roman"/>
                <w:sz w:val="24"/>
                <w:szCs w:val="24"/>
                <w:lang w:eastAsia="ru-RU"/>
              </w:rPr>
            </w:pPr>
            <w:r w:rsidRPr="00C73CD1">
              <w:rPr>
                <w:rFonts w:ascii="Times New Roman" w:eastAsia="Times New Roman" w:hAnsi="Times New Roman"/>
                <w:sz w:val="24"/>
                <w:szCs w:val="24"/>
                <w:lang w:eastAsia="ru-RU"/>
              </w:rPr>
              <w:t>Реєстрація документів.</w:t>
            </w:r>
          </w:p>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10.10-16.10.</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2023</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А.І. Чумак</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9</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Прийняття заяв від педагогічного працівника, який підлягає черговій атестації, але не включений до списку. Включення до списків (за потреби).</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до 20.12.2023</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А.І. Чумак</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10</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Прийняти заяву від педагогічного працівника, для проведення позачергової атестації за формою, наведеною в додатку 1 Положення про атестацію (за лотримання умов п.6 розділу 1 Положення).</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до 20.12.2023</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А.І. Чумак</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11</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eastAsia="Times New Roman" w:hAnsi="Times New Roman"/>
                <w:sz w:val="24"/>
                <w:szCs w:val="24"/>
                <w:lang w:eastAsia="ru-RU"/>
              </w:rPr>
            </w:pPr>
            <w:r w:rsidRPr="00C73CD1">
              <w:rPr>
                <w:rFonts w:ascii="Times New Roman" w:eastAsia="Times New Roman" w:hAnsi="Times New Roman"/>
                <w:sz w:val="24"/>
                <w:szCs w:val="24"/>
                <w:lang w:eastAsia="ru-RU"/>
              </w:rPr>
              <w:t>Затвердити окремий список педагогічних працівників, які підлягають позачерговій атестації (за потреби).</w:t>
            </w:r>
          </w:p>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Проведення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до 20.12.2023</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атестаційна комісія</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12</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Визначити строки проведення їх атестації, подання ними документів та у разі потреби внести зміни до графіка засідань (за потреби).</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до 20.12.2023</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13</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Оприлюднення інформації на вебсайті гімназії (доповнений список на чергову атестацію, список позачергової атестації, строки, адресу електронної пошти для подання документів).</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spacing w:line="256" w:lineRule="auto"/>
              <w:jc w:val="both"/>
              <w:rPr>
                <w:rFonts w:ascii="Times New Roman" w:hAnsi="Times New Roman"/>
                <w:sz w:val="24"/>
                <w:szCs w:val="24"/>
              </w:rPr>
            </w:pPr>
            <w:r w:rsidRPr="00C73CD1">
              <w:rPr>
                <w:rFonts w:ascii="Times New Roman" w:hAnsi="Times New Roman"/>
                <w:sz w:val="24"/>
                <w:szCs w:val="24"/>
              </w:rPr>
              <w:t>не пізніше 5 днів після засідання</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А.І. Чумак</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14</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spacing w:line="256" w:lineRule="auto"/>
              <w:jc w:val="both"/>
              <w:rPr>
                <w:rFonts w:ascii="Times New Roman" w:hAnsi="Times New Roman"/>
                <w:sz w:val="24"/>
                <w:szCs w:val="24"/>
              </w:rPr>
            </w:pPr>
            <w:r w:rsidRPr="00C73CD1">
              <w:rPr>
                <w:rFonts w:ascii="Times New Roman" w:hAnsi="Times New Roman"/>
                <w:sz w:val="24"/>
                <w:szCs w:val="24"/>
              </w:rPr>
              <w:t>Подаються документи, в паперовій чи електронній формі, що свідчать про педагогічну майстерність та/або професійні досягнення педагогів.</w:t>
            </w:r>
          </w:p>
        </w:tc>
        <w:tc>
          <w:tcPr>
            <w:tcW w:w="1701" w:type="dxa"/>
            <w:tcBorders>
              <w:top w:val="single" w:sz="4" w:space="0" w:color="auto"/>
              <w:left w:val="single" w:sz="4" w:space="0" w:color="auto"/>
              <w:bottom w:val="single" w:sz="4" w:space="0" w:color="auto"/>
              <w:right w:val="single" w:sz="4" w:space="0" w:color="auto"/>
            </w:tcBorders>
          </w:tcPr>
          <w:p w:rsidR="00C73CD1" w:rsidRPr="00C73CD1" w:rsidRDefault="00C73CD1" w:rsidP="00C73CD1">
            <w:pPr>
              <w:spacing w:line="256" w:lineRule="auto"/>
              <w:jc w:val="both"/>
              <w:rPr>
                <w:rFonts w:ascii="Times New Roman" w:hAnsi="Times New Roman"/>
                <w:sz w:val="24"/>
                <w:szCs w:val="24"/>
              </w:rPr>
            </w:pPr>
            <w:r w:rsidRPr="00C73CD1">
              <w:rPr>
                <w:rFonts w:ascii="Times New Roman" w:hAnsi="Times New Roman"/>
                <w:sz w:val="24"/>
                <w:szCs w:val="24"/>
              </w:rPr>
              <w:t>протягом п’яти робочих днів з дня оприлюднення інформації на сайті</w:t>
            </w:r>
          </w:p>
          <w:p w:rsidR="00C73CD1" w:rsidRPr="00C73CD1" w:rsidRDefault="00C73CD1" w:rsidP="00C73CD1">
            <w:pPr>
              <w:jc w:val="center"/>
              <w:rPr>
                <w:rFonts w:ascii="Times New Roman" w:hAnsi="Times New Roman"/>
                <w:sz w:val="24"/>
                <w:szCs w:val="24"/>
              </w:rPr>
            </w:pP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eastAsia="Times New Roman" w:hAnsi="Times New Roman"/>
                <w:sz w:val="24"/>
                <w:szCs w:val="24"/>
                <w:lang w:eastAsia="ru-RU"/>
              </w:rPr>
              <w:t>педагогічний працівник, який атестується</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15</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spacing w:line="256" w:lineRule="auto"/>
              <w:jc w:val="both"/>
              <w:rPr>
                <w:sz w:val="24"/>
                <w:szCs w:val="24"/>
              </w:rPr>
            </w:pPr>
            <w:r w:rsidRPr="00C73CD1">
              <w:rPr>
                <w:rFonts w:ascii="Times New Roman" w:hAnsi="Times New Roman"/>
                <w:sz w:val="24"/>
                <w:szCs w:val="24"/>
              </w:rPr>
              <w:t>Реєстрація документів.</w:t>
            </w:r>
          </w:p>
          <w:p w:rsidR="00C73CD1" w:rsidRPr="00C73CD1" w:rsidRDefault="00C73CD1" w:rsidP="00C73CD1">
            <w:pPr>
              <w:jc w:val="both"/>
              <w:rPr>
                <w:rFonts w:ascii="Times New Roman" w:hAnsi="Times New Roman"/>
                <w:sz w:val="24"/>
                <w:szCs w:val="24"/>
              </w:rPr>
            </w:pPr>
            <w:r w:rsidRPr="00C73CD1">
              <w:rPr>
                <w:rFonts w:ascii="Times New Roman" w:hAnsi="Times New Roman"/>
                <w:sz w:val="24"/>
                <w:szCs w:val="24"/>
              </w:rPr>
              <w:t>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color w:val="FF0000"/>
                <w:sz w:val="24"/>
                <w:szCs w:val="24"/>
              </w:rPr>
              <w:t xml:space="preserve"> </w:t>
            </w:r>
            <w:r w:rsidRPr="00C73CD1">
              <w:rPr>
                <w:rFonts w:ascii="Times New Roman" w:hAnsi="Times New Roman"/>
                <w:sz w:val="24"/>
                <w:szCs w:val="24"/>
              </w:rPr>
              <w:t>З 21.12 до 26.12. 2023</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А.І. Чумак</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16</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eastAsia="Times New Roman" w:hAnsi="Times New Roman"/>
                <w:sz w:val="24"/>
                <w:szCs w:val="24"/>
                <w:lang w:eastAsia="ru-RU"/>
              </w:rPr>
            </w:pPr>
            <w:r w:rsidRPr="00C73CD1">
              <w:rPr>
                <w:rFonts w:ascii="Times New Roman" w:eastAsia="Times New Roman" w:hAnsi="Times New Roman"/>
                <w:sz w:val="24"/>
                <w:szCs w:val="24"/>
                <w:lang w:eastAsia="ru-RU"/>
              </w:rPr>
              <w:t>Розгляд документів педагогічних працівників, які атестуються:</w:t>
            </w:r>
          </w:p>
          <w:p w:rsidR="00C73CD1" w:rsidRPr="00C73CD1" w:rsidRDefault="00C73CD1" w:rsidP="00C73CD1">
            <w:pPr>
              <w:jc w:val="both"/>
              <w:rPr>
                <w:rFonts w:ascii="Times New Roman" w:eastAsia="Times New Roman" w:hAnsi="Times New Roman"/>
                <w:sz w:val="24"/>
                <w:szCs w:val="24"/>
                <w:lang w:eastAsia="ru-RU"/>
              </w:rPr>
            </w:pPr>
            <w:r w:rsidRPr="00C73CD1">
              <w:rPr>
                <w:rFonts w:ascii="Times New Roman" w:eastAsia="Times New Roman" w:hAnsi="Times New Roman"/>
                <w:sz w:val="24"/>
                <w:szCs w:val="24"/>
                <w:lang w:eastAsia="ru-RU"/>
              </w:rPr>
              <w:t>- перевірка їх достовірності, за потреби, встановлення дотримання вимог пунктів 8, 9 розділу I Положення;</w:t>
            </w:r>
          </w:p>
          <w:p w:rsidR="00C73CD1" w:rsidRPr="00C73CD1" w:rsidRDefault="00C73CD1" w:rsidP="00C73CD1">
            <w:pPr>
              <w:jc w:val="both"/>
              <w:rPr>
                <w:rFonts w:ascii="Times New Roman" w:eastAsia="Times New Roman" w:hAnsi="Times New Roman"/>
                <w:sz w:val="24"/>
                <w:szCs w:val="24"/>
                <w:lang w:eastAsia="ru-RU"/>
              </w:rPr>
            </w:pPr>
            <w:r w:rsidRPr="00C73CD1">
              <w:rPr>
                <w:rFonts w:ascii="Times New Roman" w:eastAsia="Times New Roman" w:hAnsi="Times New Roman"/>
                <w:sz w:val="24"/>
                <w:szCs w:val="24"/>
                <w:lang w:eastAsia="ru-RU"/>
              </w:rPr>
              <w:t>- оцінка професійних компетентностей педагогічного працівника з урахуванням його посадових обов’язків і вимог професійного стандарту (за наявності);</w:t>
            </w:r>
          </w:p>
          <w:p w:rsidR="00C73CD1" w:rsidRPr="00C73CD1" w:rsidRDefault="00C73CD1" w:rsidP="00C73CD1">
            <w:pPr>
              <w:jc w:val="both"/>
              <w:rPr>
                <w:rFonts w:ascii="Times New Roman" w:eastAsia="Times New Roman" w:hAnsi="Times New Roman"/>
                <w:sz w:val="24"/>
                <w:szCs w:val="24"/>
                <w:lang w:eastAsia="ru-RU"/>
              </w:rPr>
            </w:pPr>
            <w:r w:rsidRPr="00C73CD1">
              <w:rPr>
                <w:rFonts w:ascii="Times New Roman" w:eastAsia="Times New Roman" w:hAnsi="Times New Roman"/>
                <w:sz w:val="24"/>
                <w:szCs w:val="24"/>
                <w:lang w:eastAsia="ru-RU"/>
              </w:rPr>
              <w:t>- прийняття рішення, за потреби, для належного оцінювання професійних компетентностей педагогічного працівника про вивчення практичного досвіду його роботи, визначає зі складу членів атестаційної комісії членів, які аналізуватимуть практичний досвід роботи педагогічного працівника, а також затверджує графік заходів з його проведення.</w:t>
            </w:r>
          </w:p>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lastRenderedPageBreak/>
              <w:t>Проведення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lastRenderedPageBreak/>
              <w:t>до 15.01.2024</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атестаційна комісія</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lastRenderedPageBreak/>
              <w:t>17</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hAnsi="Times New Roman"/>
                <w:sz w:val="24"/>
                <w:szCs w:val="24"/>
              </w:rPr>
              <w:t>Аналіз практичного досвіду роботи педагогічного працівника (за потреби). Демонстрація педагогом, що атестуються, методичної майстерності з реалізації власної педагогічної ідеї.</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до 01.03.2024</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атестаційна комісія</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18</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hAnsi="Times New Roman"/>
                <w:sz w:val="24"/>
                <w:szCs w:val="24"/>
              </w:rPr>
              <w:t>Прийняти рішення про результати атестації педагогічних працівників.</w:t>
            </w:r>
          </w:p>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Проведення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до 01.04.2024</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атестаційна комісія</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19</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Надання атестаційних листів педагогічним працівникам під підпис/надсилання на електронну адресу із підтвердженням про отримання.</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протягом 3 днів</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 xml:space="preserve">секретар атестаційної комісії </w:t>
            </w:r>
          </w:p>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А.І. Чумак</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20</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Видання наказу про результати атестації.</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протягом 3 днів</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директор гімназії І.В.Топчій</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21</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Подання наказу до бухгалтерії відділу освіти.</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протягом 3 днів</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директор гімназії І.В.Топчій</w:t>
            </w:r>
          </w:p>
        </w:tc>
      </w:tr>
      <w:tr w:rsidR="00C73CD1" w:rsidRPr="00C73CD1" w:rsidTr="00C73CD1">
        <w:tc>
          <w:tcPr>
            <w:tcW w:w="534"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rPr>
                <w:rFonts w:ascii="Times New Roman" w:hAnsi="Times New Roman"/>
                <w:sz w:val="24"/>
                <w:szCs w:val="24"/>
              </w:rPr>
            </w:pPr>
            <w:r w:rsidRPr="00C73CD1">
              <w:rPr>
                <w:rFonts w:ascii="Times New Roman" w:hAnsi="Times New Roman"/>
                <w:sz w:val="24"/>
                <w:szCs w:val="24"/>
              </w:rPr>
              <w:t>22</w:t>
            </w:r>
          </w:p>
        </w:tc>
        <w:tc>
          <w:tcPr>
            <w:tcW w:w="581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both"/>
              <w:rPr>
                <w:rFonts w:ascii="Times New Roman" w:hAnsi="Times New Roman"/>
                <w:sz w:val="24"/>
                <w:szCs w:val="24"/>
              </w:rPr>
            </w:pPr>
            <w:r w:rsidRPr="00C73CD1">
              <w:rPr>
                <w:rFonts w:ascii="Times New Roman" w:eastAsia="Times New Roman" w:hAnsi="Times New Roman"/>
                <w:sz w:val="24"/>
                <w:szCs w:val="24"/>
                <w:lang w:eastAsia="ru-RU"/>
              </w:rPr>
              <w:t>Проведення тарифікації (за потреби).</w:t>
            </w:r>
          </w:p>
        </w:tc>
        <w:tc>
          <w:tcPr>
            <w:tcW w:w="1701"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протягом 3 днів</w:t>
            </w:r>
          </w:p>
        </w:tc>
        <w:tc>
          <w:tcPr>
            <w:tcW w:w="1809" w:type="dxa"/>
            <w:tcBorders>
              <w:top w:val="single" w:sz="4" w:space="0" w:color="auto"/>
              <w:left w:val="single" w:sz="4" w:space="0" w:color="auto"/>
              <w:bottom w:val="single" w:sz="4" w:space="0" w:color="auto"/>
              <w:right w:val="single" w:sz="4" w:space="0" w:color="auto"/>
            </w:tcBorders>
            <w:hideMark/>
          </w:tcPr>
          <w:p w:rsidR="00C73CD1" w:rsidRPr="00C73CD1" w:rsidRDefault="00C73CD1" w:rsidP="00C73CD1">
            <w:pPr>
              <w:jc w:val="center"/>
              <w:rPr>
                <w:rFonts w:ascii="Times New Roman" w:hAnsi="Times New Roman"/>
                <w:sz w:val="24"/>
                <w:szCs w:val="24"/>
              </w:rPr>
            </w:pPr>
            <w:r w:rsidRPr="00C73CD1">
              <w:rPr>
                <w:rFonts w:ascii="Times New Roman" w:hAnsi="Times New Roman"/>
                <w:sz w:val="24"/>
                <w:szCs w:val="24"/>
              </w:rPr>
              <w:t>директор гімназії І.В.Топчій</w:t>
            </w:r>
          </w:p>
        </w:tc>
      </w:tr>
    </w:tbl>
    <w:p w:rsidR="00C73CD1" w:rsidRPr="00C73CD1" w:rsidRDefault="00C73CD1" w:rsidP="00C73CD1">
      <w:pPr>
        <w:shd w:val="clear" w:color="auto" w:fill="FFFFFF"/>
        <w:spacing w:after="0" w:line="276" w:lineRule="auto"/>
        <w:ind w:left="735" w:firstLine="681"/>
        <w:jc w:val="both"/>
        <w:rPr>
          <w:rFonts w:ascii="Times New Roman" w:eastAsia="Calibri" w:hAnsi="Times New Roman" w:cs="Times New Roman"/>
          <w:sz w:val="28"/>
          <w:szCs w:val="28"/>
        </w:rPr>
      </w:pPr>
    </w:p>
    <w:p w:rsidR="00C73CD1" w:rsidRPr="00C73CD1" w:rsidRDefault="00C73CD1" w:rsidP="00C73CD1">
      <w:pPr>
        <w:spacing w:after="0" w:line="276" w:lineRule="auto"/>
        <w:jc w:val="both"/>
        <w:rPr>
          <w:rFonts w:ascii="Times New Roman" w:eastAsia="Calibri" w:hAnsi="Times New Roman" w:cs="Times New Roman"/>
          <w:b/>
          <w:sz w:val="28"/>
          <w:szCs w:val="28"/>
        </w:rPr>
      </w:pPr>
    </w:p>
    <w:p w:rsidR="00C73CD1" w:rsidRPr="00C73CD1" w:rsidRDefault="00C73CD1" w:rsidP="00C73CD1">
      <w:pPr>
        <w:spacing w:after="0" w:line="240" w:lineRule="auto"/>
        <w:jc w:val="both"/>
        <w:rPr>
          <w:rFonts w:ascii="Times New Roman" w:eastAsia="Times New Roman" w:hAnsi="Times New Roman" w:cs="Times New Roman"/>
          <w:sz w:val="28"/>
          <w:szCs w:val="28"/>
          <w:lang w:eastAsia="ru-RU"/>
        </w:rPr>
      </w:pPr>
    </w:p>
    <w:p w:rsidR="00C73CD1" w:rsidRPr="00C73CD1" w:rsidRDefault="00C73CD1" w:rsidP="00C73CD1">
      <w:pPr>
        <w:spacing w:line="256" w:lineRule="auto"/>
        <w:rPr>
          <w:rFonts w:ascii="Times New Roman" w:eastAsia="Calibri" w:hAnsi="Times New Roman" w:cs="Times New Roman"/>
          <w:sz w:val="28"/>
          <w:szCs w:val="28"/>
        </w:rPr>
      </w:pPr>
    </w:p>
    <w:p w:rsidR="00C73CD1" w:rsidRPr="00C73CD1" w:rsidRDefault="00C73CD1" w:rsidP="00C73CD1">
      <w:pPr>
        <w:spacing w:after="0" w:line="276" w:lineRule="auto"/>
        <w:jc w:val="both"/>
        <w:rPr>
          <w:rFonts w:ascii="Times New Roman" w:eastAsia="Times New Roman" w:hAnsi="Times New Roman" w:cs="Times New Roman"/>
          <w:sz w:val="28"/>
          <w:szCs w:val="28"/>
          <w:lang w:eastAsia="ru-RU"/>
        </w:rPr>
      </w:pPr>
    </w:p>
    <w:p w:rsidR="002E3053" w:rsidRDefault="002E3053">
      <w:bookmarkStart w:id="0" w:name="_GoBack"/>
      <w:bookmarkEnd w:id="0"/>
    </w:p>
    <w:sectPr w:rsidR="002E30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FE"/>
    <w:rsid w:val="002E3053"/>
    <w:rsid w:val="00C73CD1"/>
    <w:rsid w:val="00F11E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01CBF-AC0A-4A1E-96BB-D3EA59A0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C73CD1"/>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8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3456</Words>
  <Characters>1971</Characters>
  <Application>Microsoft Office Word</Application>
  <DocSecurity>0</DocSecurity>
  <Lines>16</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Khovriak</dc:creator>
  <cp:keywords/>
  <dc:description/>
  <cp:lastModifiedBy>Khovriak</cp:lastModifiedBy>
  <cp:revision>2</cp:revision>
  <dcterms:created xsi:type="dcterms:W3CDTF">2023-10-17T15:38:00Z</dcterms:created>
  <dcterms:modified xsi:type="dcterms:W3CDTF">2023-10-17T15:38:00Z</dcterms:modified>
</cp:coreProperties>
</file>