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B81B6" w14:textId="77777777" w:rsidR="001138AC" w:rsidRDefault="001138AC" w:rsidP="001138AC">
      <w:pPr>
        <w:tabs>
          <w:tab w:val="right" w:pos="9913"/>
        </w:tabs>
        <w:spacing w:after="0" w:line="360" w:lineRule="auto"/>
        <w:rPr>
          <w:rFonts w:ascii="Times New Roman" w:hAnsi="Times New Roman" w:cs="Times New Roman"/>
          <w:b/>
          <w:bCs/>
          <w:sz w:val="32"/>
          <w:szCs w:val="32"/>
        </w:rPr>
      </w:pPr>
    </w:p>
    <w:p w14:paraId="636168FD" w14:textId="77777777" w:rsidR="004571C8" w:rsidRDefault="004571C8" w:rsidP="002641FA">
      <w:pPr>
        <w:tabs>
          <w:tab w:val="right" w:pos="9913"/>
        </w:tabs>
        <w:spacing w:after="0" w:line="360" w:lineRule="auto"/>
        <w:ind w:left="-10"/>
        <w:jc w:val="center"/>
        <w:rPr>
          <w:rFonts w:ascii="Times New Roman" w:hAnsi="Times New Roman" w:cs="Times New Roman"/>
          <w:b/>
          <w:bCs/>
          <w:sz w:val="32"/>
          <w:szCs w:val="32"/>
        </w:rPr>
      </w:pPr>
      <w:r>
        <w:rPr>
          <w:rFonts w:ascii="Times New Roman" w:hAnsi="Times New Roman" w:cs="Times New Roman"/>
          <w:b/>
          <w:bCs/>
          <w:sz w:val="32"/>
          <w:szCs w:val="32"/>
        </w:rPr>
        <w:t>Звіт про діяльність Черкаської гімназії № 9</w:t>
      </w:r>
    </w:p>
    <w:p w14:paraId="21283935" w14:textId="0D572635" w:rsidR="002641FA" w:rsidRDefault="004571C8" w:rsidP="002641FA">
      <w:pPr>
        <w:tabs>
          <w:tab w:val="right" w:pos="9913"/>
        </w:tabs>
        <w:spacing w:after="0" w:line="360" w:lineRule="auto"/>
        <w:ind w:left="-10"/>
        <w:jc w:val="center"/>
        <w:rPr>
          <w:rFonts w:ascii="Times New Roman" w:eastAsia="Arial" w:hAnsi="Times New Roman"/>
          <w:b/>
          <w:bCs/>
          <w:iCs/>
          <w:sz w:val="32"/>
          <w:szCs w:val="32"/>
        </w:rPr>
      </w:pPr>
      <w:r>
        <w:rPr>
          <w:rFonts w:ascii="Times New Roman" w:hAnsi="Times New Roman" w:cs="Times New Roman"/>
          <w:b/>
          <w:bCs/>
          <w:sz w:val="32"/>
          <w:szCs w:val="32"/>
        </w:rPr>
        <w:t xml:space="preserve"> за 2020\2021 н.р.</w:t>
      </w:r>
    </w:p>
    <w:p w14:paraId="21D22822" w14:textId="77777777" w:rsidR="007A53D1" w:rsidRDefault="007A53D1" w:rsidP="002641FA">
      <w:pPr>
        <w:tabs>
          <w:tab w:val="right" w:pos="9913"/>
        </w:tabs>
        <w:spacing w:after="0" w:line="360" w:lineRule="auto"/>
        <w:ind w:left="-10"/>
        <w:jc w:val="center"/>
        <w:rPr>
          <w:rFonts w:ascii="Times New Roman" w:eastAsia="Arial" w:hAnsi="Times New Roman"/>
          <w:b/>
          <w:bCs/>
          <w:iCs/>
          <w:sz w:val="32"/>
          <w:szCs w:val="32"/>
        </w:rPr>
      </w:pPr>
    </w:p>
    <w:p w14:paraId="6D08E93B" w14:textId="05579191" w:rsidR="002641FA" w:rsidRPr="002641FA" w:rsidRDefault="002641FA" w:rsidP="002641FA">
      <w:pPr>
        <w:tabs>
          <w:tab w:val="right" w:pos="9913"/>
        </w:tabs>
        <w:spacing w:after="0" w:line="360" w:lineRule="auto"/>
        <w:ind w:left="-10" w:firstLine="861"/>
        <w:jc w:val="both"/>
        <w:rPr>
          <w:rFonts w:ascii="Times New Roman" w:eastAsia="Arial" w:hAnsi="Times New Roman"/>
          <w:iCs/>
          <w:sz w:val="28"/>
          <w:szCs w:val="28"/>
        </w:rPr>
      </w:pPr>
      <w:r>
        <w:rPr>
          <w:rFonts w:ascii="Times New Roman" w:eastAsia="Arial" w:hAnsi="Times New Roman"/>
          <w:iCs/>
          <w:sz w:val="28"/>
          <w:szCs w:val="28"/>
        </w:rPr>
        <w:tab/>
      </w:r>
      <w:r w:rsidRPr="002641FA">
        <w:rPr>
          <w:rFonts w:ascii="Times New Roman" w:eastAsia="Arial" w:hAnsi="Times New Roman"/>
          <w:iCs/>
          <w:sz w:val="28"/>
          <w:szCs w:val="28"/>
        </w:rPr>
        <w:t xml:space="preserve">Черкаська гімназія №9 ім.О.М.Луценка Черкаської міської ради Черкаської області є об’єктом комунальної власності в особі Черкаської міської ради є правонаступником Черкаської загальноосвітньої школи №9 </w:t>
      </w:r>
      <w:r w:rsidRPr="002641FA">
        <w:rPr>
          <w:rFonts w:ascii="Times New Roman" w:eastAsia="Arial" w:hAnsi="Times New Roman"/>
          <w:iCs/>
          <w:sz w:val="28"/>
          <w:szCs w:val="28"/>
          <w:lang w:val="en-US"/>
        </w:rPr>
        <w:t>I</w:t>
      </w:r>
      <w:r w:rsidRPr="002641FA">
        <w:rPr>
          <w:rFonts w:ascii="Times New Roman" w:eastAsia="Arial" w:hAnsi="Times New Roman"/>
          <w:iCs/>
          <w:sz w:val="28"/>
          <w:szCs w:val="28"/>
        </w:rPr>
        <w:t>-</w:t>
      </w:r>
      <w:r w:rsidRPr="002641FA">
        <w:rPr>
          <w:rFonts w:ascii="Times New Roman" w:eastAsia="Arial" w:hAnsi="Times New Roman"/>
          <w:iCs/>
          <w:sz w:val="28"/>
          <w:szCs w:val="28"/>
          <w:lang w:val="en-US"/>
        </w:rPr>
        <w:t>III</w:t>
      </w:r>
      <w:r w:rsidRPr="002641FA">
        <w:rPr>
          <w:rFonts w:ascii="Times New Roman" w:eastAsia="Arial" w:hAnsi="Times New Roman"/>
          <w:iCs/>
          <w:sz w:val="28"/>
          <w:szCs w:val="28"/>
        </w:rPr>
        <w:t xml:space="preserve"> ступенів, яка в 200</w:t>
      </w:r>
      <w:r w:rsidR="00EA4ABB">
        <w:rPr>
          <w:rFonts w:ascii="Times New Roman" w:eastAsia="Arial" w:hAnsi="Times New Roman"/>
          <w:iCs/>
          <w:sz w:val="28"/>
          <w:szCs w:val="28"/>
        </w:rPr>
        <w:t>3</w:t>
      </w:r>
      <w:r w:rsidRPr="002641FA">
        <w:rPr>
          <w:rFonts w:ascii="Times New Roman" w:eastAsia="Arial" w:hAnsi="Times New Roman"/>
          <w:iCs/>
          <w:sz w:val="28"/>
          <w:szCs w:val="28"/>
        </w:rPr>
        <w:t xml:space="preserve"> році була реорганізована в Черкаську гімназію №9.</w:t>
      </w:r>
    </w:p>
    <w:p w14:paraId="09E87838" w14:textId="77777777" w:rsidR="002641FA" w:rsidRPr="002641FA" w:rsidRDefault="002641FA" w:rsidP="002641FA">
      <w:pPr>
        <w:spacing w:after="0" w:line="360" w:lineRule="auto"/>
        <w:jc w:val="both"/>
        <w:rPr>
          <w:rFonts w:ascii="Times New Roman" w:eastAsia="Times New Roman" w:hAnsi="Times New Roman" w:cs="Times New Roman"/>
          <w:bCs/>
          <w:sz w:val="28"/>
          <w:szCs w:val="28"/>
          <w:lang w:eastAsia="ru-RU"/>
        </w:rPr>
      </w:pPr>
      <w:r w:rsidRPr="002641FA">
        <w:rPr>
          <w:rFonts w:ascii="Times New Roman" w:eastAsia="Arial" w:hAnsi="Times New Roman" w:cs="Times New Roman"/>
          <w:iCs/>
          <w:sz w:val="28"/>
          <w:szCs w:val="28"/>
          <w:lang w:eastAsia="ru-RU"/>
        </w:rPr>
        <w:t xml:space="preserve">Юридична адреса навчального закладу:18006, Черкаська область, м. Черкаси,  </w:t>
      </w:r>
      <w:r w:rsidRPr="002641FA">
        <w:rPr>
          <w:rFonts w:ascii="Times New Roman" w:eastAsia="Times New Roman" w:hAnsi="Times New Roman" w:cs="Times New Roman"/>
          <w:bCs/>
          <w:sz w:val="28"/>
          <w:szCs w:val="28"/>
          <w:lang w:eastAsia="ru-RU"/>
        </w:rPr>
        <w:t>вул. Юрія Іллєнка, 52.</w:t>
      </w:r>
    </w:p>
    <w:p w14:paraId="3658B285" w14:textId="77777777" w:rsidR="002641FA" w:rsidRPr="002641FA" w:rsidRDefault="002641FA" w:rsidP="002641FA">
      <w:pPr>
        <w:spacing w:after="0" w:line="360" w:lineRule="auto"/>
        <w:ind w:firstLine="708"/>
        <w:jc w:val="both"/>
        <w:rPr>
          <w:rFonts w:ascii="Times New Roman" w:eastAsia="Times New Roman" w:hAnsi="Times New Roman" w:cs="Times New Roman"/>
          <w:bCs/>
          <w:sz w:val="28"/>
          <w:szCs w:val="28"/>
          <w:lang w:eastAsia="ru-RU"/>
        </w:rPr>
      </w:pPr>
      <w:r w:rsidRPr="002641FA">
        <w:rPr>
          <w:rFonts w:ascii="Times New Roman" w:eastAsia="Times New Roman" w:hAnsi="Times New Roman" w:cs="Times New Roman"/>
          <w:bCs/>
          <w:sz w:val="28"/>
          <w:szCs w:val="28"/>
          <w:lang w:eastAsia="ru-RU"/>
        </w:rPr>
        <w:t>Навчальний заклад є юридичною особою, має печатку, штамп, ідентифікаційний номер.</w:t>
      </w:r>
    </w:p>
    <w:p w14:paraId="03C5584F" w14:textId="02928657" w:rsidR="002641FA" w:rsidRPr="002641FA" w:rsidRDefault="00EA4ABB" w:rsidP="002641FA">
      <w:pPr>
        <w:spacing w:after="0" w:line="36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Засновником</w:t>
      </w:r>
      <w:r w:rsidR="002641FA" w:rsidRPr="002641FA">
        <w:rPr>
          <w:rFonts w:ascii="Times New Roman" w:eastAsia="Times New Roman" w:hAnsi="Times New Roman" w:cs="Times New Roman"/>
          <w:bCs/>
          <w:sz w:val="28"/>
          <w:szCs w:val="28"/>
          <w:lang w:eastAsia="ru-RU"/>
        </w:rPr>
        <w:t xml:space="preserve"> гімназії є Черкаська міська рада.</w:t>
      </w:r>
    </w:p>
    <w:p w14:paraId="44D986D2" w14:textId="4C6EB09C" w:rsidR="002641FA" w:rsidRPr="002641FA" w:rsidRDefault="00EA4ABB" w:rsidP="002641FA">
      <w:pPr>
        <w:spacing w:after="0" w:line="36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Проектна п</w:t>
      </w:r>
      <w:r w:rsidR="002641FA" w:rsidRPr="002641FA">
        <w:rPr>
          <w:rFonts w:ascii="Times New Roman" w:eastAsia="Times New Roman" w:hAnsi="Times New Roman" w:cs="Times New Roman"/>
          <w:bCs/>
          <w:sz w:val="28"/>
          <w:szCs w:val="28"/>
          <w:lang w:eastAsia="ru-RU"/>
        </w:rPr>
        <w:t xml:space="preserve">отужність закладу: 1175 учнів. </w:t>
      </w:r>
    </w:p>
    <w:p w14:paraId="68160200" w14:textId="6D3BA7E2" w:rsidR="002641FA" w:rsidRPr="002641FA" w:rsidRDefault="002641FA" w:rsidP="002641FA">
      <w:pPr>
        <w:spacing w:after="0" w:line="360" w:lineRule="auto"/>
        <w:ind w:firstLine="708"/>
        <w:jc w:val="both"/>
        <w:rPr>
          <w:rFonts w:ascii="Times New Roman" w:eastAsia="Arial" w:hAnsi="Times New Roman" w:cs="Times New Roman"/>
          <w:iCs/>
          <w:sz w:val="28"/>
          <w:szCs w:val="28"/>
          <w:lang w:eastAsia="ru-RU"/>
        </w:rPr>
      </w:pPr>
      <w:r w:rsidRPr="002641FA">
        <w:rPr>
          <w:rFonts w:ascii="Times New Roman" w:eastAsia="Times New Roman" w:hAnsi="Times New Roman" w:cs="Times New Roman"/>
          <w:bCs/>
          <w:sz w:val="28"/>
          <w:szCs w:val="28"/>
          <w:lang w:eastAsia="ru-RU"/>
        </w:rPr>
        <w:t>Гімназі</w:t>
      </w:r>
      <w:r w:rsidR="00EA4ABB">
        <w:rPr>
          <w:rFonts w:ascii="Times New Roman" w:eastAsia="Times New Roman" w:hAnsi="Times New Roman" w:cs="Times New Roman"/>
          <w:bCs/>
          <w:sz w:val="28"/>
          <w:szCs w:val="28"/>
          <w:lang w:eastAsia="ru-RU"/>
        </w:rPr>
        <w:t>я</w:t>
      </w:r>
      <w:r w:rsidRPr="002641FA">
        <w:rPr>
          <w:rFonts w:ascii="Times New Roman" w:eastAsia="Times New Roman" w:hAnsi="Times New Roman" w:cs="Times New Roman"/>
          <w:bCs/>
          <w:sz w:val="28"/>
          <w:szCs w:val="28"/>
          <w:lang w:eastAsia="ru-RU"/>
        </w:rPr>
        <w:t xml:space="preserve"> забезпечує належний рівень загальноосвітної підготовки учнів згідно з вимогами державного стандарту загльної середньої освіти </w:t>
      </w:r>
      <w:r w:rsidRPr="002641FA">
        <w:rPr>
          <w:rFonts w:ascii="Times New Roman" w:eastAsia="Arial" w:hAnsi="Times New Roman" w:cs="Times New Roman"/>
          <w:iCs/>
          <w:sz w:val="28"/>
          <w:szCs w:val="28"/>
          <w:lang w:val="en-US" w:eastAsia="ru-RU"/>
        </w:rPr>
        <w:t>I</w:t>
      </w:r>
      <w:r w:rsidRPr="002641FA">
        <w:rPr>
          <w:rFonts w:ascii="Times New Roman" w:eastAsia="Arial" w:hAnsi="Times New Roman" w:cs="Times New Roman"/>
          <w:iCs/>
          <w:sz w:val="28"/>
          <w:szCs w:val="28"/>
          <w:lang w:eastAsia="ru-RU"/>
        </w:rPr>
        <w:t>-</w:t>
      </w:r>
      <w:r w:rsidRPr="002641FA">
        <w:rPr>
          <w:rFonts w:ascii="Times New Roman" w:eastAsia="Arial" w:hAnsi="Times New Roman" w:cs="Times New Roman"/>
          <w:iCs/>
          <w:sz w:val="28"/>
          <w:szCs w:val="28"/>
          <w:lang w:val="en-US" w:eastAsia="ru-RU"/>
        </w:rPr>
        <w:t>III</w:t>
      </w:r>
      <w:r w:rsidRPr="002641FA">
        <w:rPr>
          <w:rFonts w:ascii="Times New Roman" w:eastAsia="Arial" w:hAnsi="Times New Roman" w:cs="Times New Roman"/>
          <w:iCs/>
          <w:sz w:val="28"/>
          <w:szCs w:val="28"/>
          <w:lang w:eastAsia="ru-RU"/>
        </w:rPr>
        <w:t xml:space="preserve"> ступенів:</w:t>
      </w:r>
    </w:p>
    <w:p w14:paraId="2F57A06E" w14:textId="77777777" w:rsidR="002641FA" w:rsidRPr="002641FA" w:rsidRDefault="002641FA" w:rsidP="002641FA">
      <w:pPr>
        <w:spacing w:after="0" w:line="360" w:lineRule="auto"/>
        <w:ind w:firstLine="708"/>
        <w:jc w:val="both"/>
        <w:rPr>
          <w:rFonts w:ascii="Times New Roman" w:eastAsia="Arial" w:hAnsi="Times New Roman" w:cs="Times New Roman"/>
          <w:iCs/>
          <w:sz w:val="28"/>
          <w:szCs w:val="28"/>
          <w:lang w:eastAsia="ru-RU"/>
        </w:rPr>
      </w:pPr>
      <w:r w:rsidRPr="002641FA">
        <w:rPr>
          <w:rFonts w:ascii="Times New Roman" w:eastAsia="Arial" w:hAnsi="Times New Roman" w:cs="Times New Roman"/>
          <w:iCs/>
          <w:sz w:val="28"/>
          <w:szCs w:val="28"/>
          <w:lang w:val="en-US" w:eastAsia="ru-RU"/>
        </w:rPr>
        <w:t>I</w:t>
      </w:r>
      <w:r w:rsidRPr="002641FA">
        <w:rPr>
          <w:rFonts w:ascii="Times New Roman" w:eastAsia="Arial" w:hAnsi="Times New Roman" w:cs="Times New Roman"/>
          <w:iCs/>
          <w:sz w:val="28"/>
          <w:szCs w:val="28"/>
          <w:lang w:eastAsia="ru-RU"/>
        </w:rPr>
        <w:t xml:space="preserve"> ступінь – початкова школа (1-4 класи)</w:t>
      </w:r>
    </w:p>
    <w:p w14:paraId="4FB25B0D" w14:textId="77777777" w:rsidR="002641FA" w:rsidRPr="002641FA" w:rsidRDefault="002641FA" w:rsidP="002641FA">
      <w:pPr>
        <w:spacing w:after="0" w:line="360" w:lineRule="auto"/>
        <w:ind w:firstLine="708"/>
        <w:jc w:val="both"/>
        <w:rPr>
          <w:rFonts w:ascii="Times New Roman" w:eastAsia="Arial" w:hAnsi="Times New Roman" w:cs="Times New Roman"/>
          <w:iCs/>
          <w:sz w:val="28"/>
          <w:szCs w:val="28"/>
          <w:lang w:eastAsia="ru-RU"/>
        </w:rPr>
      </w:pPr>
      <w:r w:rsidRPr="002641FA">
        <w:rPr>
          <w:rFonts w:ascii="Times New Roman" w:eastAsia="Arial" w:hAnsi="Times New Roman" w:cs="Times New Roman"/>
          <w:iCs/>
          <w:sz w:val="28"/>
          <w:szCs w:val="28"/>
          <w:lang w:val="en-US" w:eastAsia="ru-RU"/>
        </w:rPr>
        <w:t>II</w:t>
      </w:r>
      <w:r w:rsidRPr="002641FA">
        <w:rPr>
          <w:rFonts w:ascii="Times New Roman" w:eastAsia="Arial" w:hAnsi="Times New Roman" w:cs="Times New Roman"/>
          <w:iCs/>
          <w:sz w:val="28"/>
          <w:szCs w:val="28"/>
          <w:lang w:eastAsia="ru-RU"/>
        </w:rPr>
        <w:t xml:space="preserve"> ступінь – основна школа (5-9 класи)</w:t>
      </w:r>
    </w:p>
    <w:p w14:paraId="085BD951" w14:textId="77777777" w:rsidR="002641FA" w:rsidRPr="002641FA" w:rsidRDefault="002641FA" w:rsidP="002641FA">
      <w:pPr>
        <w:spacing w:after="0" w:line="360" w:lineRule="auto"/>
        <w:ind w:firstLine="708"/>
        <w:jc w:val="both"/>
        <w:rPr>
          <w:rFonts w:ascii="Times New Roman" w:eastAsia="Arial" w:hAnsi="Times New Roman" w:cs="Times New Roman"/>
          <w:iCs/>
          <w:sz w:val="28"/>
          <w:szCs w:val="28"/>
          <w:lang w:eastAsia="ru-RU"/>
        </w:rPr>
      </w:pPr>
      <w:r w:rsidRPr="002641FA">
        <w:rPr>
          <w:rFonts w:ascii="Times New Roman" w:eastAsia="Arial" w:hAnsi="Times New Roman" w:cs="Times New Roman"/>
          <w:iCs/>
          <w:sz w:val="28"/>
          <w:szCs w:val="28"/>
          <w:lang w:val="en-US" w:eastAsia="ru-RU"/>
        </w:rPr>
        <w:t>III</w:t>
      </w:r>
      <w:r w:rsidRPr="002641FA">
        <w:rPr>
          <w:rFonts w:ascii="Times New Roman" w:eastAsia="Arial" w:hAnsi="Times New Roman" w:cs="Times New Roman"/>
          <w:iCs/>
          <w:sz w:val="28"/>
          <w:szCs w:val="28"/>
          <w:lang w:eastAsia="ru-RU"/>
        </w:rPr>
        <w:t xml:space="preserve"> ступінь – старша школа, з профільним спрямуванням навчання (10-11 класи).</w:t>
      </w:r>
    </w:p>
    <w:p w14:paraId="6B3CD837" w14:textId="2AB8659F" w:rsidR="002641FA" w:rsidRPr="002641FA" w:rsidRDefault="002641FA" w:rsidP="002641FA">
      <w:pPr>
        <w:spacing w:after="0" w:line="360" w:lineRule="auto"/>
        <w:ind w:firstLine="708"/>
        <w:jc w:val="both"/>
        <w:rPr>
          <w:rFonts w:ascii="Times New Roman" w:eastAsia="Arial" w:hAnsi="Times New Roman" w:cs="Times New Roman"/>
          <w:iCs/>
          <w:sz w:val="28"/>
          <w:szCs w:val="28"/>
          <w:lang w:eastAsia="ru-RU"/>
        </w:rPr>
      </w:pPr>
      <w:r w:rsidRPr="002641FA">
        <w:rPr>
          <w:rFonts w:ascii="Times New Roman" w:eastAsia="Arial" w:hAnsi="Times New Roman" w:cs="Times New Roman"/>
          <w:iCs/>
          <w:sz w:val="28"/>
          <w:szCs w:val="28"/>
          <w:lang w:eastAsia="ru-RU"/>
        </w:rPr>
        <w:t xml:space="preserve">Діяльність Черкаської гімназії №9 ім. О.М.Луценка будується на принципах доступності, гуманізму, демократизму, незалежно від громадських, політичних і релігійних об’єднань, рівності умов кожної людини для повної реалізації її здібностей, таланту, всебічного розвитку, органічного зв’язку з національною історією, культурою, традиціями, диференціації змісту і форми світи, науковості, розвиваючого характеру навчання, гнучкості і прогностичності, єдності і наступності, безперервності і різноманітності. </w:t>
      </w:r>
    </w:p>
    <w:p w14:paraId="183F9F55" w14:textId="63689227" w:rsidR="002641FA" w:rsidRPr="002641FA" w:rsidRDefault="002641FA" w:rsidP="002641FA">
      <w:pPr>
        <w:spacing w:after="0" w:line="360" w:lineRule="auto"/>
        <w:ind w:firstLine="708"/>
        <w:jc w:val="both"/>
        <w:rPr>
          <w:rFonts w:ascii="Times New Roman" w:eastAsia="Arial" w:hAnsi="Times New Roman" w:cs="Times New Roman"/>
          <w:iCs/>
          <w:sz w:val="28"/>
          <w:szCs w:val="28"/>
          <w:lang w:eastAsia="ru-RU"/>
        </w:rPr>
      </w:pPr>
      <w:r w:rsidRPr="002641FA">
        <w:rPr>
          <w:rFonts w:ascii="Times New Roman" w:eastAsia="Arial" w:hAnsi="Times New Roman" w:cs="Times New Roman"/>
          <w:iCs/>
          <w:sz w:val="28"/>
          <w:szCs w:val="28"/>
          <w:lang w:eastAsia="ru-RU"/>
        </w:rPr>
        <w:t>Кількість учнів: 1740</w:t>
      </w:r>
      <w:r w:rsidR="00A36A68">
        <w:rPr>
          <w:rFonts w:ascii="Times New Roman" w:eastAsia="Arial" w:hAnsi="Times New Roman" w:cs="Times New Roman"/>
          <w:iCs/>
          <w:sz w:val="28"/>
          <w:szCs w:val="28"/>
          <w:lang w:eastAsia="ru-RU"/>
        </w:rPr>
        <w:t xml:space="preserve"> (соціальний паспорт додається)</w:t>
      </w:r>
    </w:p>
    <w:p w14:paraId="5BD04257" w14:textId="77777777" w:rsidR="002641FA" w:rsidRPr="002641FA" w:rsidRDefault="002641FA" w:rsidP="002641FA">
      <w:pPr>
        <w:spacing w:after="0" w:line="360" w:lineRule="auto"/>
        <w:ind w:firstLine="708"/>
        <w:jc w:val="both"/>
        <w:rPr>
          <w:rFonts w:ascii="Times New Roman" w:eastAsia="Arial" w:hAnsi="Times New Roman" w:cs="Times New Roman"/>
          <w:iCs/>
          <w:sz w:val="28"/>
          <w:szCs w:val="28"/>
          <w:lang w:eastAsia="ru-RU"/>
        </w:rPr>
      </w:pPr>
      <w:r w:rsidRPr="002641FA">
        <w:rPr>
          <w:rFonts w:ascii="Times New Roman" w:eastAsia="Arial" w:hAnsi="Times New Roman" w:cs="Times New Roman"/>
          <w:iCs/>
          <w:sz w:val="28"/>
          <w:szCs w:val="28"/>
          <w:lang w:eastAsia="ru-RU"/>
        </w:rPr>
        <w:t>Кількість класів: 56</w:t>
      </w:r>
    </w:p>
    <w:p w14:paraId="5F8DE1DD" w14:textId="77777777" w:rsidR="002641FA" w:rsidRPr="002641FA" w:rsidRDefault="002641FA" w:rsidP="002641FA">
      <w:pPr>
        <w:spacing w:after="0" w:line="360" w:lineRule="auto"/>
        <w:ind w:firstLine="708"/>
        <w:jc w:val="both"/>
        <w:rPr>
          <w:rFonts w:ascii="Times New Roman" w:eastAsia="Arial" w:hAnsi="Times New Roman" w:cs="Times New Roman"/>
          <w:iCs/>
          <w:sz w:val="28"/>
          <w:szCs w:val="28"/>
          <w:lang w:eastAsia="ru-RU"/>
        </w:rPr>
      </w:pPr>
      <w:r w:rsidRPr="002641FA">
        <w:rPr>
          <w:rFonts w:ascii="Times New Roman" w:eastAsia="Arial" w:hAnsi="Times New Roman" w:cs="Times New Roman"/>
          <w:iCs/>
          <w:sz w:val="28"/>
          <w:szCs w:val="28"/>
          <w:lang w:eastAsia="ru-RU"/>
        </w:rPr>
        <w:lastRenderedPageBreak/>
        <w:t>Мова навчання: українська</w:t>
      </w:r>
    </w:p>
    <w:p w14:paraId="611EC874" w14:textId="77777777" w:rsidR="002641FA" w:rsidRPr="002641FA" w:rsidRDefault="002641FA" w:rsidP="002641FA">
      <w:pPr>
        <w:spacing w:after="0" w:line="360" w:lineRule="auto"/>
        <w:ind w:firstLine="708"/>
        <w:jc w:val="both"/>
        <w:rPr>
          <w:rFonts w:ascii="Times New Roman" w:eastAsia="Arial" w:hAnsi="Times New Roman" w:cs="Times New Roman"/>
          <w:iCs/>
          <w:sz w:val="28"/>
          <w:szCs w:val="28"/>
          <w:lang w:eastAsia="ru-RU"/>
        </w:rPr>
      </w:pPr>
      <w:r w:rsidRPr="002641FA">
        <w:rPr>
          <w:rFonts w:ascii="Times New Roman" w:eastAsia="Arial" w:hAnsi="Times New Roman" w:cs="Times New Roman"/>
          <w:iCs/>
          <w:sz w:val="28"/>
          <w:szCs w:val="28"/>
          <w:lang w:eastAsia="ru-RU"/>
        </w:rPr>
        <w:t>Кількість вчителів: 104</w:t>
      </w:r>
    </w:p>
    <w:p w14:paraId="74FCFCEE" w14:textId="77777777" w:rsidR="002641FA" w:rsidRPr="002641FA" w:rsidRDefault="002641FA" w:rsidP="002641FA">
      <w:pPr>
        <w:spacing w:after="0" w:line="360" w:lineRule="auto"/>
        <w:ind w:firstLine="708"/>
        <w:jc w:val="both"/>
        <w:rPr>
          <w:rFonts w:ascii="Times New Roman" w:eastAsia="Arial" w:hAnsi="Times New Roman" w:cs="Times New Roman"/>
          <w:iCs/>
          <w:sz w:val="28"/>
          <w:szCs w:val="28"/>
          <w:lang w:eastAsia="ru-RU"/>
        </w:rPr>
      </w:pPr>
      <w:r w:rsidRPr="002641FA">
        <w:rPr>
          <w:rFonts w:ascii="Times New Roman" w:eastAsia="Arial" w:hAnsi="Times New Roman" w:cs="Times New Roman"/>
          <w:iCs/>
          <w:sz w:val="28"/>
          <w:szCs w:val="28"/>
          <w:lang w:eastAsia="ru-RU"/>
        </w:rPr>
        <w:t>Всього працівників: 135</w:t>
      </w:r>
    </w:p>
    <w:p w14:paraId="16177995" w14:textId="0153907E" w:rsidR="007A53D1" w:rsidRPr="002A1E18" w:rsidRDefault="002641FA" w:rsidP="007A53D1">
      <w:pPr>
        <w:spacing w:after="0" w:line="360" w:lineRule="auto"/>
        <w:ind w:firstLine="708"/>
        <w:jc w:val="both"/>
        <w:rPr>
          <w:rFonts w:ascii="Times New Roman" w:eastAsia="Arial" w:hAnsi="Times New Roman" w:cs="Times New Roman"/>
          <w:b/>
          <w:bCs/>
          <w:iCs/>
          <w:sz w:val="28"/>
          <w:szCs w:val="28"/>
          <w:u w:val="single"/>
          <w:lang w:eastAsia="ru-RU"/>
        </w:rPr>
      </w:pPr>
      <w:r w:rsidRPr="002A1E18">
        <w:rPr>
          <w:rFonts w:ascii="Times New Roman" w:eastAsia="Arial" w:hAnsi="Times New Roman" w:cs="Times New Roman"/>
          <w:b/>
          <w:bCs/>
          <w:iCs/>
          <w:sz w:val="28"/>
          <w:szCs w:val="28"/>
          <w:u w:val="single"/>
          <w:lang w:eastAsia="ru-RU"/>
        </w:rPr>
        <w:t>Матеріально-технічна база</w:t>
      </w:r>
    </w:p>
    <w:p w14:paraId="2761FAE5" w14:textId="2CB703EE" w:rsidR="002641FA" w:rsidRPr="002641FA" w:rsidRDefault="002641FA" w:rsidP="002641FA">
      <w:pPr>
        <w:spacing w:after="0" w:line="360" w:lineRule="auto"/>
        <w:jc w:val="both"/>
        <w:rPr>
          <w:rFonts w:ascii="Times New Roman" w:eastAsia="Arial" w:hAnsi="Times New Roman" w:cs="Times New Roman"/>
          <w:iCs/>
          <w:sz w:val="28"/>
          <w:szCs w:val="28"/>
          <w:lang w:eastAsia="ru-RU"/>
        </w:rPr>
      </w:pPr>
      <w:r w:rsidRPr="002641FA">
        <w:rPr>
          <w:rFonts w:ascii="Times New Roman" w:eastAsia="Arial" w:hAnsi="Times New Roman" w:cs="Times New Roman"/>
          <w:iCs/>
          <w:sz w:val="28"/>
          <w:szCs w:val="28"/>
          <w:lang w:eastAsia="ru-RU"/>
        </w:rPr>
        <w:t>Школу засновано – 1976 року, реорганізовано в Черкаську гімназію №9 ім. О.М.Луценка – 200</w:t>
      </w:r>
      <w:r w:rsidR="003822AD">
        <w:rPr>
          <w:rFonts w:ascii="Times New Roman" w:eastAsia="Arial" w:hAnsi="Times New Roman" w:cs="Times New Roman"/>
          <w:iCs/>
          <w:sz w:val="28"/>
          <w:szCs w:val="28"/>
          <w:lang w:eastAsia="ru-RU"/>
        </w:rPr>
        <w:t>3</w:t>
      </w:r>
      <w:r w:rsidRPr="002641FA">
        <w:rPr>
          <w:rFonts w:ascii="Times New Roman" w:eastAsia="Arial" w:hAnsi="Times New Roman" w:cs="Times New Roman"/>
          <w:iCs/>
          <w:sz w:val="28"/>
          <w:szCs w:val="28"/>
          <w:lang w:eastAsia="ru-RU"/>
        </w:rPr>
        <w:t xml:space="preserve"> року (основна будівля складається з 3-х поверхів).</w:t>
      </w:r>
    </w:p>
    <w:p w14:paraId="74E2FB61" w14:textId="77777777" w:rsidR="002641FA" w:rsidRPr="002641FA" w:rsidRDefault="002641FA" w:rsidP="002641FA">
      <w:pPr>
        <w:spacing w:after="0" w:line="360" w:lineRule="auto"/>
        <w:jc w:val="both"/>
        <w:rPr>
          <w:rFonts w:ascii="Times New Roman" w:eastAsia="Times New Roman" w:hAnsi="Times New Roman" w:cs="Times New Roman"/>
          <w:color w:val="000000"/>
          <w:sz w:val="28"/>
          <w:szCs w:val="28"/>
          <w:lang w:eastAsia="ru-RU"/>
        </w:rPr>
      </w:pPr>
      <w:r w:rsidRPr="002641FA">
        <w:rPr>
          <w:rFonts w:ascii="Times New Roman" w:eastAsia="Arial" w:hAnsi="Times New Roman" w:cs="Times New Roman"/>
          <w:iCs/>
          <w:sz w:val="28"/>
          <w:szCs w:val="28"/>
          <w:lang w:eastAsia="ru-RU"/>
        </w:rPr>
        <w:tab/>
        <w:t xml:space="preserve">У приміщенні гімназії 49 класних кімнат, сучасні кабінети фізики, хімії, біології, географії, обслуговуючої праці, майстерня, спортивний та актовий зали, методичний кабінет, бібліотека, медогляду, кабінети </w:t>
      </w:r>
      <w:r w:rsidRPr="002641FA">
        <w:rPr>
          <w:rFonts w:ascii="Times New Roman" w:eastAsia="Times New Roman" w:hAnsi="Times New Roman" w:cs="Times New Roman"/>
          <w:color w:val="000000"/>
          <w:sz w:val="28"/>
          <w:szCs w:val="28"/>
          <w:lang w:eastAsia="ru-RU"/>
        </w:rPr>
        <w:t>STEAM-освіти, робототехніки, захисту Вітчизни.</w:t>
      </w:r>
    </w:p>
    <w:p w14:paraId="42D2B06C" w14:textId="77777777" w:rsidR="002641FA" w:rsidRPr="002641FA" w:rsidRDefault="002641FA" w:rsidP="002641FA">
      <w:pPr>
        <w:spacing w:after="0" w:line="360" w:lineRule="auto"/>
        <w:jc w:val="both"/>
        <w:rPr>
          <w:rFonts w:ascii="Times New Roman" w:eastAsia="Times New Roman" w:hAnsi="Times New Roman" w:cs="Times New Roman"/>
          <w:color w:val="000000"/>
          <w:sz w:val="28"/>
          <w:szCs w:val="28"/>
          <w:lang w:eastAsia="ru-RU"/>
        </w:rPr>
      </w:pPr>
      <w:r w:rsidRPr="002641FA">
        <w:rPr>
          <w:rFonts w:ascii="Times New Roman" w:eastAsia="Times New Roman" w:hAnsi="Times New Roman" w:cs="Times New Roman"/>
          <w:color w:val="000000"/>
          <w:sz w:val="28"/>
          <w:szCs w:val="28"/>
          <w:lang w:eastAsia="ru-RU"/>
        </w:rPr>
        <w:tab/>
        <w:t>На кожному поверсі наявні вбиральні. При гімназії є сучасний спортивний майданчик, тренажерний комплекс. В підвальному приміщенні гімназії розташовано 4 тири. Забезпеченість гімназії меблями 100%.</w:t>
      </w:r>
    </w:p>
    <w:p w14:paraId="27C70690" w14:textId="77777777" w:rsidR="002641FA" w:rsidRPr="002641FA" w:rsidRDefault="002641FA" w:rsidP="002641FA">
      <w:pPr>
        <w:spacing w:after="0" w:line="360" w:lineRule="auto"/>
        <w:jc w:val="both"/>
        <w:rPr>
          <w:rFonts w:ascii="Times New Roman" w:eastAsia="Times New Roman" w:hAnsi="Times New Roman" w:cs="Times New Roman"/>
          <w:color w:val="000000"/>
          <w:sz w:val="28"/>
          <w:szCs w:val="28"/>
          <w:lang w:eastAsia="ru-RU"/>
        </w:rPr>
      </w:pPr>
      <w:r w:rsidRPr="002641FA">
        <w:rPr>
          <w:rFonts w:ascii="Times New Roman" w:eastAsia="Times New Roman" w:hAnsi="Times New Roman" w:cs="Times New Roman"/>
          <w:color w:val="000000"/>
          <w:sz w:val="28"/>
          <w:szCs w:val="28"/>
          <w:lang w:eastAsia="ru-RU"/>
        </w:rPr>
        <w:t>Загальна площа приміщень – 7 631,2м</w:t>
      </w:r>
    </w:p>
    <w:p w14:paraId="1953884C" w14:textId="77777777" w:rsidR="002641FA" w:rsidRPr="002641FA" w:rsidRDefault="002641FA" w:rsidP="002641FA">
      <w:pPr>
        <w:spacing w:after="0" w:line="360" w:lineRule="auto"/>
        <w:jc w:val="both"/>
        <w:rPr>
          <w:rFonts w:ascii="Times New Roman" w:eastAsia="Times New Roman" w:hAnsi="Times New Roman" w:cs="Times New Roman"/>
          <w:color w:val="000000"/>
          <w:sz w:val="28"/>
          <w:szCs w:val="28"/>
          <w:lang w:eastAsia="ru-RU"/>
        </w:rPr>
      </w:pPr>
      <w:r w:rsidRPr="002641FA">
        <w:rPr>
          <w:rFonts w:ascii="Times New Roman" w:eastAsia="Times New Roman" w:hAnsi="Times New Roman" w:cs="Times New Roman"/>
          <w:color w:val="000000"/>
          <w:sz w:val="28"/>
          <w:szCs w:val="28"/>
          <w:lang w:eastAsia="ru-RU"/>
        </w:rPr>
        <w:t>Загальна площа – 21934 га</w:t>
      </w:r>
    </w:p>
    <w:p w14:paraId="34A0981D" w14:textId="77777777" w:rsidR="002641FA" w:rsidRPr="002641FA" w:rsidRDefault="002641FA" w:rsidP="002641FA">
      <w:pPr>
        <w:spacing w:after="0" w:line="360" w:lineRule="auto"/>
        <w:jc w:val="both"/>
        <w:rPr>
          <w:rFonts w:ascii="Times New Roman" w:eastAsia="Times New Roman" w:hAnsi="Times New Roman" w:cs="Times New Roman"/>
          <w:color w:val="000000"/>
          <w:sz w:val="28"/>
          <w:szCs w:val="28"/>
          <w:lang w:eastAsia="ru-RU"/>
        </w:rPr>
      </w:pPr>
      <w:r w:rsidRPr="002641FA">
        <w:rPr>
          <w:rFonts w:ascii="Times New Roman" w:eastAsia="Times New Roman" w:hAnsi="Times New Roman" w:cs="Times New Roman"/>
          <w:color w:val="000000"/>
          <w:sz w:val="28"/>
          <w:szCs w:val="28"/>
          <w:lang w:eastAsia="ru-RU"/>
        </w:rPr>
        <w:t>Інтерактивна дошка – 13 шт.</w:t>
      </w:r>
    </w:p>
    <w:p w14:paraId="0FF85579" w14:textId="77777777" w:rsidR="002641FA" w:rsidRPr="002641FA" w:rsidRDefault="002641FA" w:rsidP="002641FA">
      <w:pPr>
        <w:spacing w:after="0" w:line="360" w:lineRule="auto"/>
        <w:jc w:val="both"/>
        <w:rPr>
          <w:rFonts w:ascii="Times New Roman" w:eastAsia="Times New Roman" w:hAnsi="Times New Roman" w:cs="Times New Roman"/>
          <w:color w:val="000000"/>
          <w:sz w:val="28"/>
          <w:szCs w:val="28"/>
          <w:lang w:eastAsia="ru-RU"/>
        </w:rPr>
      </w:pPr>
      <w:r w:rsidRPr="002641FA">
        <w:rPr>
          <w:rFonts w:ascii="Times New Roman" w:eastAsia="Times New Roman" w:hAnsi="Times New Roman" w:cs="Times New Roman"/>
          <w:color w:val="000000"/>
          <w:sz w:val="28"/>
          <w:szCs w:val="28"/>
          <w:lang w:eastAsia="ru-RU"/>
        </w:rPr>
        <w:t>Інтерактивна панель – 4 шт.</w:t>
      </w:r>
    </w:p>
    <w:p w14:paraId="44F3BAA1" w14:textId="77777777" w:rsidR="002641FA" w:rsidRPr="002641FA" w:rsidRDefault="002641FA" w:rsidP="002641FA">
      <w:pPr>
        <w:spacing w:after="0" w:line="360" w:lineRule="auto"/>
        <w:jc w:val="both"/>
        <w:rPr>
          <w:rFonts w:ascii="Times New Roman" w:eastAsia="Times New Roman" w:hAnsi="Times New Roman" w:cs="Times New Roman"/>
          <w:color w:val="000000"/>
          <w:sz w:val="28"/>
          <w:szCs w:val="28"/>
          <w:lang w:eastAsia="ru-RU"/>
        </w:rPr>
      </w:pPr>
      <w:r w:rsidRPr="002641FA">
        <w:rPr>
          <w:rFonts w:ascii="Times New Roman" w:eastAsia="Times New Roman" w:hAnsi="Times New Roman" w:cs="Times New Roman"/>
          <w:color w:val="000000"/>
          <w:sz w:val="28"/>
          <w:szCs w:val="28"/>
          <w:lang w:eastAsia="ru-RU"/>
        </w:rPr>
        <w:t>Нетбуків – 60 шт.</w:t>
      </w:r>
    </w:p>
    <w:p w14:paraId="554B8AC1" w14:textId="77777777" w:rsidR="002641FA" w:rsidRPr="002641FA" w:rsidRDefault="002641FA" w:rsidP="002641FA">
      <w:pPr>
        <w:spacing w:after="0" w:line="360" w:lineRule="auto"/>
        <w:jc w:val="both"/>
        <w:rPr>
          <w:rFonts w:ascii="Times New Roman" w:eastAsia="Times New Roman" w:hAnsi="Times New Roman" w:cs="Times New Roman"/>
          <w:color w:val="000000"/>
          <w:sz w:val="28"/>
          <w:szCs w:val="28"/>
          <w:lang w:eastAsia="ru-RU"/>
        </w:rPr>
      </w:pPr>
      <w:r w:rsidRPr="002641FA">
        <w:rPr>
          <w:rFonts w:ascii="Times New Roman" w:eastAsia="Times New Roman" w:hAnsi="Times New Roman" w:cs="Times New Roman"/>
          <w:color w:val="000000"/>
          <w:sz w:val="28"/>
          <w:szCs w:val="28"/>
          <w:lang w:eastAsia="ru-RU"/>
        </w:rPr>
        <w:t>Проектори – 26 шт.</w:t>
      </w:r>
    </w:p>
    <w:p w14:paraId="4E16E6E7" w14:textId="77777777" w:rsidR="002641FA" w:rsidRPr="002641FA" w:rsidRDefault="002641FA" w:rsidP="002641FA">
      <w:pPr>
        <w:spacing w:after="0" w:line="360" w:lineRule="auto"/>
        <w:jc w:val="both"/>
        <w:rPr>
          <w:rFonts w:ascii="Times New Roman" w:eastAsia="Times New Roman" w:hAnsi="Times New Roman" w:cs="Times New Roman"/>
          <w:color w:val="000000"/>
          <w:sz w:val="28"/>
          <w:szCs w:val="28"/>
          <w:lang w:eastAsia="ru-RU"/>
        </w:rPr>
      </w:pPr>
      <w:r w:rsidRPr="002641FA">
        <w:rPr>
          <w:rFonts w:ascii="Times New Roman" w:eastAsia="Times New Roman" w:hAnsi="Times New Roman" w:cs="Times New Roman"/>
          <w:color w:val="000000"/>
          <w:sz w:val="28"/>
          <w:szCs w:val="28"/>
          <w:lang w:eastAsia="ru-RU"/>
        </w:rPr>
        <w:t>Телевізори – 8 шт.</w:t>
      </w:r>
    </w:p>
    <w:p w14:paraId="5FA50F1F" w14:textId="621262CE" w:rsidR="002641FA" w:rsidRDefault="002641FA" w:rsidP="002641FA">
      <w:pPr>
        <w:spacing w:after="0" w:line="360" w:lineRule="auto"/>
        <w:jc w:val="both"/>
        <w:rPr>
          <w:rFonts w:ascii="Times New Roman" w:eastAsia="Times New Roman" w:hAnsi="Times New Roman" w:cs="Times New Roman"/>
          <w:color w:val="000000"/>
          <w:sz w:val="28"/>
          <w:szCs w:val="28"/>
          <w:lang w:eastAsia="ru-RU"/>
        </w:rPr>
      </w:pPr>
      <w:r w:rsidRPr="002641FA">
        <w:rPr>
          <w:rFonts w:ascii="Times New Roman" w:eastAsia="Times New Roman" w:hAnsi="Times New Roman" w:cs="Times New Roman"/>
          <w:color w:val="000000"/>
          <w:sz w:val="28"/>
          <w:szCs w:val="28"/>
          <w:lang w:eastAsia="ru-RU"/>
        </w:rPr>
        <w:t>Кондиціонери – 19 шт.</w:t>
      </w:r>
    </w:p>
    <w:p w14:paraId="76657151" w14:textId="33E40A96" w:rsidR="008E3131" w:rsidRDefault="008E3131" w:rsidP="002641F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STEM</w:t>
      </w:r>
      <w:r>
        <w:rPr>
          <w:rFonts w:ascii="Times New Roman" w:eastAsia="Times New Roman" w:hAnsi="Times New Roman" w:cs="Times New Roman"/>
          <w:color w:val="000000"/>
          <w:sz w:val="28"/>
          <w:szCs w:val="28"/>
          <w:lang w:eastAsia="ru-RU"/>
        </w:rPr>
        <w:t xml:space="preserve"> –</w:t>
      </w:r>
      <w:r w:rsidRPr="008E3131">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eastAsia="ru-RU"/>
        </w:rPr>
        <w:t>лабораторія</w:t>
      </w:r>
    </w:p>
    <w:p w14:paraId="52A35FC8" w14:textId="4518811F" w:rsidR="008E3131" w:rsidRDefault="008E3131" w:rsidP="002641F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Комплекти робототехніки </w:t>
      </w:r>
    </w:p>
    <w:p w14:paraId="581E5009" w14:textId="1A38BF9E" w:rsidR="008E3131" w:rsidRDefault="008E3131" w:rsidP="002641F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Інтерактивний тир</w:t>
      </w:r>
    </w:p>
    <w:p w14:paraId="0E1BC4B4" w14:textId="17EE136B" w:rsidR="008E3131" w:rsidRPr="002641FA" w:rsidRDefault="008E3131" w:rsidP="002641F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сучасних кабінетів з обладненням (Ейнштейн): математика, географія, фізика, хімія та біологія</w:t>
      </w:r>
    </w:p>
    <w:p w14:paraId="1719A3C7" w14:textId="77777777" w:rsidR="00881EF3" w:rsidRDefault="002641FA" w:rsidP="00881EF3">
      <w:pPr>
        <w:spacing w:after="0" w:line="360" w:lineRule="auto"/>
        <w:jc w:val="both"/>
        <w:rPr>
          <w:rFonts w:ascii="Times New Roman" w:eastAsia="Times New Roman" w:hAnsi="Times New Roman" w:cs="Times New Roman"/>
          <w:color w:val="000000"/>
          <w:sz w:val="28"/>
          <w:szCs w:val="28"/>
          <w:lang w:eastAsia="ru-RU"/>
        </w:rPr>
      </w:pPr>
      <w:r w:rsidRPr="002641FA">
        <w:rPr>
          <w:rFonts w:ascii="Times New Roman" w:eastAsia="Times New Roman" w:hAnsi="Times New Roman" w:cs="Times New Roman"/>
          <w:color w:val="000000"/>
          <w:sz w:val="28"/>
          <w:szCs w:val="28"/>
          <w:lang w:eastAsia="ru-RU"/>
        </w:rPr>
        <w:tab/>
        <w:t>В гімназії задля безпеки дітей діє сучасна комплексна програма «Безпечна школа», це камери відеоспостереження (25 шт.), контрольно-пропускна система «</w:t>
      </w:r>
      <w:r w:rsidRPr="002641FA">
        <w:rPr>
          <w:rFonts w:ascii="Times New Roman" w:eastAsia="Times New Roman" w:hAnsi="Times New Roman" w:cs="Times New Roman"/>
          <w:color w:val="000000"/>
          <w:sz w:val="28"/>
          <w:szCs w:val="28"/>
          <w:lang w:val="en-US" w:eastAsia="ru-RU"/>
        </w:rPr>
        <w:t>Dahu</w:t>
      </w:r>
      <w:r w:rsidRPr="002641FA">
        <w:rPr>
          <w:rFonts w:ascii="Times New Roman" w:eastAsia="Times New Roman" w:hAnsi="Times New Roman" w:cs="Times New Roman"/>
          <w:color w:val="000000"/>
          <w:sz w:val="28"/>
          <w:szCs w:val="28"/>
          <w:lang w:eastAsia="ru-RU"/>
        </w:rPr>
        <w:t>».</w:t>
      </w:r>
    </w:p>
    <w:p w14:paraId="60917310" w14:textId="77777777" w:rsidR="007A53D1" w:rsidRDefault="007A53D1" w:rsidP="00B31AA9">
      <w:pPr>
        <w:spacing w:after="0" w:line="360" w:lineRule="auto"/>
        <w:jc w:val="both"/>
        <w:rPr>
          <w:rFonts w:ascii="Times New Roman" w:eastAsia="Times New Roman" w:hAnsi="Times New Roman" w:cs="Times New Roman"/>
          <w:sz w:val="28"/>
          <w:szCs w:val="28"/>
          <w:lang w:eastAsia="ru-RU"/>
        </w:rPr>
      </w:pPr>
    </w:p>
    <w:p w14:paraId="1B39508D" w14:textId="417B68C9" w:rsidR="00881EF3" w:rsidRDefault="00881EF3" w:rsidP="007A53D1">
      <w:pPr>
        <w:spacing w:after="0" w:line="360" w:lineRule="auto"/>
        <w:ind w:firstLine="502"/>
        <w:jc w:val="both"/>
        <w:rPr>
          <w:rFonts w:ascii="Times New Roman" w:eastAsia="Times New Roman" w:hAnsi="Times New Roman" w:cs="Times New Roman"/>
          <w:b/>
          <w:bCs/>
          <w:sz w:val="28"/>
          <w:szCs w:val="28"/>
          <w:lang w:eastAsia="ru-RU"/>
        </w:rPr>
      </w:pPr>
      <w:r w:rsidRPr="00881EF3">
        <w:rPr>
          <w:rFonts w:ascii="Times New Roman" w:eastAsia="Times New Roman" w:hAnsi="Times New Roman" w:cs="Times New Roman"/>
          <w:sz w:val="28"/>
          <w:szCs w:val="28"/>
          <w:lang w:eastAsia="ru-RU"/>
        </w:rPr>
        <w:lastRenderedPageBreak/>
        <w:t xml:space="preserve">Робота педагогічного колективу </w:t>
      </w:r>
      <w:r>
        <w:rPr>
          <w:rFonts w:ascii="Times New Roman" w:eastAsia="Times New Roman" w:hAnsi="Times New Roman" w:cs="Times New Roman"/>
          <w:sz w:val="28"/>
          <w:szCs w:val="28"/>
          <w:lang w:eastAsia="ru-RU"/>
        </w:rPr>
        <w:t xml:space="preserve">спрямована </w:t>
      </w:r>
      <w:r w:rsidR="00E30EB0">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 xml:space="preserve">реалізацію науково-педагогічної теми: </w:t>
      </w:r>
      <w:r w:rsidRPr="003774D6">
        <w:rPr>
          <w:rFonts w:ascii="Times New Roman" w:eastAsia="Times New Roman" w:hAnsi="Times New Roman" w:cs="Times New Roman"/>
          <w:b/>
          <w:bCs/>
          <w:sz w:val="28"/>
          <w:szCs w:val="28"/>
          <w:lang w:eastAsia="ru-RU"/>
        </w:rPr>
        <w:t>«</w:t>
      </w:r>
      <w:r w:rsidR="003774D6" w:rsidRPr="003774D6">
        <w:rPr>
          <w:rFonts w:ascii="Times New Roman" w:eastAsia="Times New Roman" w:hAnsi="Times New Roman" w:cs="Times New Roman"/>
          <w:b/>
          <w:bCs/>
          <w:sz w:val="28"/>
          <w:szCs w:val="28"/>
          <w:lang w:eastAsia="ru-RU"/>
        </w:rPr>
        <w:t>Теоретико-методологічні засади моделювання розвитку авторської школи «Гімназія успішного українця»</w:t>
      </w:r>
    </w:p>
    <w:p w14:paraId="71A8369B" w14:textId="706DDFDC" w:rsidR="003774D6" w:rsidRDefault="003774D6" w:rsidP="00881EF3">
      <w:pPr>
        <w:spacing w:after="0" w:line="360" w:lineRule="auto"/>
        <w:ind w:firstLine="502"/>
        <w:jc w:val="both"/>
        <w:rPr>
          <w:rFonts w:ascii="Times New Roman" w:eastAsia="Times New Roman" w:hAnsi="Times New Roman" w:cs="Times New Roman"/>
          <w:sz w:val="28"/>
          <w:szCs w:val="28"/>
          <w:lang w:eastAsia="ru-RU"/>
        </w:rPr>
      </w:pPr>
      <w:r w:rsidRPr="003774D6">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 xml:space="preserve"> роки існування навчального закладу змінилися пріоритети навчально-виховного процесу – сучасна школа отримала самостійність у виборі своїх орієнтирів і цільових установок, спрямованих на формування життєспроможної особистості учня. З 2003 року навчальний заклад працює у статусі гімназії, що є результатом копіткої праці педагогічного колективу з впровадження у навчально-виховний процес експериментальної діяльності Особливістю впровадження інновацій в освітній процес була і є </w:t>
      </w:r>
      <w:r w:rsidRPr="003774D6">
        <w:rPr>
          <w:rFonts w:ascii="Times New Roman" w:eastAsia="Times New Roman" w:hAnsi="Times New Roman" w:cs="Times New Roman"/>
          <w:b/>
          <w:bCs/>
          <w:sz w:val="28"/>
          <w:szCs w:val="28"/>
          <w:lang w:eastAsia="ru-RU"/>
        </w:rPr>
        <w:t>орієнтація на особистість</w:t>
      </w:r>
      <w:r>
        <w:rPr>
          <w:rFonts w:ascii="Times New Roman" w:eastAsia="Times New Roman" w:hAnsi="Times New Roman" w:cs="Times New Roman"/>
          <w:sz w:val="28"/>
          <w:szCs w:val="28"/>
          <w:lang w:eastAsia="ru-RU"/>
        </w:rPr>
        <w:t>.</w:t>
      </w:r>
    </w:p>
    <w:p w14:paraId="79ACC263" w14:textId="7E58CD5F" w:rsidR="00881EF3" w:rsidRDefault="003774D6" w:rsidP="00F036B8">
      <w:pPr>
        <w:spacing w:after="0" w:line="360" w:lineRule="auto"/>
        <w:ind w:firstLine="50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Усі учасники</w:t>
      </w:r>
      <w:r w:rsidR="00F036B8" w:rsidRPr="00F036B8">
        <w:rPr>
          <w:rFonts w:ascii="Times New Roman" w:eastAsia="Times New Roman" w:hAnsi="Times New Roman" w:cs="Times New Roman"/>
          <w:sz w:val="28"/>
          <w:szCs w:val="28"/>
          <w:lang w:eastAsia="ru-RU"/>
        </w:rPr>
        <w:t xml:space="preserve"> </w:t>
      </w:r>
      <w:r w:rsidR="00F036B8">
        <w:rPr>
          <w:rFonts w:ascii="Times New Roman" w:eastAsia="Times New Roman" w:hAnsi="Times New Roman" w:cs="Times New Roman"/>
          <w:sz w:val="28"/>
          <w:szCs w:val="28"/>
          <w:lang w:eastAsia="ru-RU"/>
        </w:rPr>
        <w:t>освітнього процесу усвідомлюють, що важливим в організації науково-методичної роботи як авторської школи є орієнтація на творчість, організацію науково-пошукової, дослідницької, експериментальної роботи</w:t>
      </w:r>
      <w:r w:rsidR="00C207FE">
        <w:rPr>
          <w:rFonts w:ascii="Times New Roman" w:eastAsia="Times New Roman" w:hAnsi="Times New Roman" w:cs="Times New Roman"/>
          <w:sz w:val="28"/>
          <w:szCs w:val="28"/>
          <w:lang w:eastAsia="ru-RU"/>
        </w:rPr>
        <w:t>, на пошуки більш досконалих педагогічних технологій. Саме на підвищення професійної майстерності вчителів в освітньому процесі і спрямована система методичної роботи у гімназії.</w:t>
      </w:r>
    </w:p>
    <w:p w14:paraId="2FCBC24E" w14:textId="61C0DCC8" w:rsidR="00C207FE" w:rsidRDefault="00C207FE" w:rsidP="00F036B8">
      <w:pPr>
        <w:spacing w:after="0" w:line="360" w:lineRule="auto"/>
        <w:ind w:firstLine="50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останні роки спостерігається стабільна позитивна динаміка результативності педагогічної діяльності, професійного рівня та </w:t>
      </w:r>
      <w:r w:rsidR="0023652E">
        <w:rPr>
          <w:rFonts w:ascii="Times New Roman" w:eastAsia="Times New Roman" w:hAnsi="Times New Roman" w:cs="Times New Roman"/>
          <w:sz w:val="28"/>
          <w:szCs w:val="28"/>
          <w:lang w:eastAsia="ru-RU"/>
        </w:rPr>
        <w:t>суттєве зниження  плинності кадрів.</w:t>
      </w:r>
    </w:p>
    <w:p w14:paraId="01283FB0" w14:textId="77777777" w:rsidR="007A53D1" w:rsidRDefault="007A53D1" w:rsidP="00D23B27">
      <w:pPr>
        <w:pStyle w:val="a3"/>
        <w:spacing w:after="0" w:line="360" w:lineRule="auto"/>
        <w:ind w:left="502"/>
        <w:jc w:val="both"/>
        <w:rPr>
          <w:rFonts w:ascii="Times New Roman" w:eastAsia="Times New Roman" w:hAnsi="Times New Roman" w:cs="Times New Roman"/>
          <w:b/>
          <w:bCs/>
          <w:sz w:val="28"/>
          <w:szCs w:val="28"/>
          <w:lang w:eastAsia="ru-RU"/>
        </w:rPr>
      </w:pPr>
    </w:p>
    <w:p w14:paraId="657D7D94" w14:textId="3FC4EF97" w:rsidR="00D23B27" w:rsidRPr="002A1E18" w:rsidRDefault="00D23B27" w:rsidP="00D23B27">
      <w:pPr>
        <w:pStyle w:val="a3"/>
        <w:spacing w:after="0" w:line="360" w:lineRule="auto"/>
        <w:ind w:left="502"/>
        <w:jc w:val="both"/>
        <w:rPr>
          <w:rFonts w:ascii="Times New Roman" w:eastAsia="Times New Roman" w:hAnsi="Times New Roman" w:cs="Times New Roman"/>
          <w:b/>
          <w:bCs/>
          <w:sz w:val="28"/>
          <w:szCs w:val="28"/>
          <w:u w:val="single"/>
          <w:lang w:eastAsia="ru-RU"/>
        </w:rPr>
      </w:pPr>
      <w:r w:rsidRPr="002A1E18">
        <w:rPr>
          <w:rFonts w:ascii="Times New Roman" w:eastAsia="Times New Roman" w:hAnsi="Times New Roman" w:cs="Times New Roman"/>
          <w:b/>
          <w:bCs/>
          <w:sz w:val="28"/>
          <w:szCs w:val="28"/>
          <w:u w:val="single"/>
          <w:lang w:eastAsia="ru-RU"/>
        </w:rPr>
        <w:t>Кадрове забезпечення</w:t>
      </w:r>
    </w:p>
    <w:p w14:paraId="1A47915A" w14:textId="77777777" w:rsidR="00D23B27" w:rsidRPr="00B6687B" w:rsidRDefault="00D23B27" w:rsidP="00D23B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B6687B">
        <w:rPr>
          <w:rFonts w:ascii="Times New Roman" w:hAnsi="Times New Roman" w:cs="Times New Roman"/>
          <w:sz w:val="28"/>
          <w:szCs w:val="28"/>
        </w:rPr>
        <w:t>дміністрація гімназії спрямову</w:t>
      </w:r>
      <w:r>
        <w:rPr>
          <w:rFonts w:ascii="Times New Roman" w:hAnsi="Times New Roman" w:cs="Times New Roman"/>
          <w:sz w:val="28"/>
          <w:szCs w:val="28"/>
        </w:rPr>
        <w:t>є</w:t>
      </w:r>
      <w:r w:rsidRPr="00B6687B">
        <w:rPr>
          <w:rFonts w:ascii="Times New Roman" w:hAnsi="Times New Roman" w:cs="Times New Roman"/>
          <w:sz w:val="28"/>
          <w:szCs w:val="28"/>
        </w:rPr>
        <w:t xml:space="preserve"> зусилля на вирішення кадрових питань: </w:t>
      </w:r>
      <w:r>
        <w:rPr>
          <w:rFonts w:ascii="Times New Roman" w:hAnsi="Times New Roman" w:cs="Times New Roman"/>
          <w:sz w:val="28"/>
          <w:szCs w:val="28"/>
        </w:rPr>
        <w:t xml:space="preserve">якісним </w:t>
      </w:r>
      <w:r w:rsidRPr="00B6687B">
        <w:rPr>
          <w:rFonts w:ascii="Times New Roman" w:hAnsi="Times New Roman" w:cs="Times New Roman"/>
          <w:sz w:val="28"/>
          <w:szCs w:val="28"/>
        </w:rPr>
        <w:t>укомплектування</w:t>
      </w:r>
      <w:r>
        <w:rPr>
          <w:rFonts w:ascii="Times New Roman" w:hAnsi="Times New Roman" w:cs="Times New Roman"/>
          <w:sz w:val="28"/>
          <w:szCs w:val="28"/>
        </w:rPr>
        <w:t>м</w:t>
      </w:r>
      <w:r w:rsidRPr="00B6687B">
        <w:rPr>
          <w:rFonts w:ascii="Times New Roman" w:hAnsi="Times New Roman" w:cs="Times New Roman"/>
          <w:sz w:val="28"/>
          <w:szCs w:val="28"/>
        </w:rPr>
        <w:t xml:space="preserve"> </w:t>
      </w:r>
      <w:r>
        <w:rPr>
          <w:rFonts w:ascii="Times New Roman" w:hAnsi="Times New Roman" w:cs="Times New Roman"/>
          <w:sz w:val="28"/>
          <w:szCs w:val="28"/>
        </w:rPr>
        <w:t>гімназії</w:t>
      </w:r>
      <w:r w:rsidRPr="00B6687B">
        <w:rPr>
          <w:rFonts w:ascii="Times New Roman" w:hAnsi="Times New Roman" w:cs="Times New Roman"/>
          <w:sz w:val="28"/>
          <w:szCs w:val="28"/>
        </w:rPr>
        <w:t xml:space="preserve"> педагогічними працівниками та їх збереження. </w:t>
      </w:r>
    </w:p>
    <w:p w14:paraId="469FE377" w14:textId="77777777" w:rsidR="00D23B27" w:rsidRPr="00905292" w:rsidRDefault="00D23B27" w:rsidP="00D23B27">
      <w:pPr>
        <w:spacing w:after="0" w:line="360" w:lineRule="auto"/>
        <w:ind w:firstLine="709"/>
        <w:rPr>
          <w:rFonts w:ascii="Times New Roman" w:hAnsi="Times New Roman" w:cs="Times New Roman"/>
          <w:sz w:val="28"/>
          <w:szCs w:val="28"/>
        </w:rPr>
      </w:pPr>
      <w:r w:rsidRPr="003871EF">
        <w:rPr>
          <w:rFonts w:ascii="Times New Roman" w:hAnsi="Times New Roman" w:cs="Times New Roman"/>
          <w:sz w:val="28"/>
          <w:szCs w:val="28"/>
        </w:rPr>
        <w:t xml:space="preserve">Станом на </w:t>
      </w:r>
      <w:r>
        <w:rPr>
          <w:rFonts w:ascii="Times New Roman" w:hAnsi="Times New Roman" w:cs="Times New Roman"/>
          <w:sz w:val="28"/>
          <w:szCs w:val="28"/>
        </w:rPr>
        <w:t>01</w:t>
      </w:r>
      <w:r w:rsidRPr="003871EF">
        <w:rPr>
          <w:rFonts w:ascii="Times New Roman" w:hAnsi="Times New Roman" w:cs="Times New Roman"/>
          <w:sz w:val="28"/>
          <w:szCs w:val="28"/>
        </w:rPr>
        <w:t>.0</w:t>
      </w:r>
      <w:r w:rsidRPr="00B6687B">
        <w:rPr>
          <w:rFonts w:ascii="Times New Roman" w:hAnsi="Times New Roman" w:cs="Times New Roman"/>
          <w:sz w:val="28"/>
          <w:szCs w:val="28"/>
        </w:rPr>
        <w:t>6</w:t>
      </w:r>
      <w:r w:rsidRPr="003871EF">
        <w:rPr>
          <w:rFonts w:ascii="Times New Roman" w:hAnsi="Times New Roman" w:cs="Times New Roman"/>
          <w:sz w:val="28"/>
          <w:szCs w:val="28"/>
        </w:rPr>
        <w:t>.20</w:t>
      </w:r>
      <w:r>
        <w:rPr>
          <w:rFonts w:ascii="Times New Roman" w:hAnsi="Times New Roman" w:cs="Times New Roman"/>
          <w:sz w:val="28"/>
          <w:szCs w:val="28"/>
        </w:rPr>
        <w:t>21</w:t>
      </w:r>
      <w:r w:rsidRPr="003871EF">
        <w:rPr>
          <w:rFonts w:ascii="Times New Roman" w:hAnsi="Times New Roman" w:cs="Times New Roman"/>
          <w:sz w:val="28"/>
          <w:szCs w:val="28"/>
        </w:rPr>
        <w:t xml:space="preserve"> педагогічний колектив </w:t>
      </w:r>
      <w:r>
        <w:rPr>
          <w:rFonts w:ascii="Times New Roman" w:hAnsi="Times New Roman" w:cs="Times New Roman"/>
          <w:sz w:val="28"/>
          <w:szCs w:val="28"/>
        </w:rPr>
        <w:t xml:space="preserve">гімназії </w:t>
      </w:r>
      <w:r w:rsidRPr="003871EF">
        <w:rPr>
          <w:rFonts w:ascii="Times New Roman" w:hAnsi="Times New Roman" w:cs="Times New Roman"/>
          <w:sz w:val="28"/>
          <w:szCs w:val="28"/>
        </w:rPr>
        <w:t xml:space="preserve"> </w:t>
      </w:r>
      <w:r w:rsidRPr="00B6687B">
        <w:rPr>
          <w:rFonts w:ascii="Times New Roman" w:hAnsi="Times New Roman" w:cs="Times New Roman"/>
          <w:sz w:val="28"/>
          <w:szCs w:val="28"/>
        </w:rPr>
        <w:t xml:space="preserve">складається з </w:t>
      </w:r>
      <w:r>
        <w:rPr>
          <w:rFonts w:ascii="Times New Roman" w:hAnsi="Times New Roman" w:cs="Times New Roman"/>
          <w:sz w:val="28"/>
          <w:szCs w:val="28"/>
        </w:rPr>
        <w:t>104</w:t>
      </w:r>
      <w:r w:rsidRPr="00B6687B">
        <w:rPr>
          <w:rFonts w:ascii="Times New Roman" w:hAnsi="Times New Roman" w:cs="Times New Roman"/>
          <w:sz w:val="28"/>
          <w:szCs w:val="28"/>
        </w:rPr>
        <w:t xml:space="preserve"> педагогів</w:t>
      </w:r>
      <w:r w:rsidRPr="003871EF">
        <w:rPr>
          <w:rFonts w:ascii="Times New Roman" w:hAnsi="Times New Roman" w:cs="Times New Roman"/>
          <w:sz w:val="28"/>
          <w:szCs w:val="28"/>
        </w:rPr>
        <w:t xml:space="preserve"> (</w:t>
      </w:r>
      <w:r>
        <w:rPr>
          <w:rFonts w:ascii="Times New Roman" w:hAnsi="Times New Roman" w:cs="Times New Roman"/>
          <w:sz w:val="28"/>
          <w:szCs w:val="28"/>
        </w:rPr>
        <w:t>92</w:t>
      </w:r>
      <w:r w:rsidRPr="003871EF">
        <w:rPr>
          <w:rFonts w:ascii="Times New Roman" w:hAnsi="Times New Roman" w:cs="Times New Roman"/>
          <w:sz w:val="28"/>
          <w:szCs w:val="28"/>
        </w:rPr>
        <w:t xml:space="preserve"> жін</w:t>
      </w:r>
      <w:r>
        <w:rPr>
          <w:rFonts w:ascii="Times New Roman" w:hAnsi="Times New Roman" w:cs="Times New Roman"/>
          <w:sz w:val="28"/>
          <w:szCs w:val="28"/>
        </w:rPr>
        <w:t>ки</w:t>
      </w:r>
      <w:r w:rsidRPr="003871EF">
        <w:rPr>
          <w:rFonts w:ascii="Times New Roman" w:hAnsi="Times New Roman" w:cs="Times New Roman"/>
          <w:sz w:val="28"/>
          <w:szCs w:val="28"/>
        </w:rPr>
        <w:t>, що складає 8</w:t>
      </w:r>
      <w:r>
        <w:rPr>
          <w:rFonts w:ascii="Times New Roman" w:hAnsi="Times New Roman" w:cs="Times New Roman"/>
          <w:sz w:val="28"/>
          <w:szCs w:val="28"/>
        </w:rPr>
        <w:t>8,46 %).</w:t>
      </w:r>
    </w:p>
    <w:p w14:paraId="7EE627CA" w14:textId="77777777" w:rsidR="00D23B27" w:rsidRPr="001731EA" w:rsidRDefault="00D23B27" w:rsidP="00D23B27">
      <w:pPr>
        <w:spacing w:after="0" w:line="360" w:lineRule="auto"/>
        <w:ind w:firstLine="709"/>
        <w:jc w:val="both"/>
        <w:rPr>
          <w:rFonts w:ascii="Times New Roman" w:hAnsi="Times New Roman" w:cs="Times New Roman"/>
          <w:sz w:val="28"/>
          <w:szCs w:val="28"/>
        </w:rPr>
      </w:pPr>
      <w:r w:rsidRPr="00B6687B">
        <w:rPr>
          <w:rFonts w:ascii="Times New Roman" w:hAnsi="Times New Roman" w:cs="Times New Roman"/>
          <w:sz w:val="28"/>
          <w:szCs w:val="28"/>
        </w:rPr>
        <w:t xml:space="preserve">Розподіл педагогічних працівників за освітньо-кваліфікаційним рівнем (освітою): вища – </w:t>
      </w:r>
      <w:r>
        <w:rPr>
          <w:rFonts w:ascii="Times New Roman" w:hAnsi="Times New Roman" w:cs="Times New Roman"/>
          <w:sz w:val="28"/>
          <w:szCs w:val="28"/>
        </w:rPr>
        <w:t>102</w:t>
      </w:r>
      <w:r w:rsidRPr="00B6687B">
        <w:rPr>
          <w:rFonts w:ascii="Times New Roman" w:hAnsi="Times New Roman" w:cs="Times New Roman"/>
          <w:sz w:val="28"/>
          <w:szCs w:val="28"/>
        </w:rPr>
        <w:t xml:space="preserve"> (</w:t>
      </w:r>
      <w:r>
        <w:rPr>
          <w:rFonts w:ascii="Times New Roman" w:hAnsi="Times New Roman" w:cs="Times New Roman"/>
          <w:sz w:val="28"/>
          <w:szCs w:val="28"/>
        </w:rPr>
        <w:t>98</w:t>
      </w:r>
      <w:r w:rsidRPr="00B6687B">
        <w:rPr>
          <w:rFonts w:ascii="Times New Roman" w:hAnsi="Times New Roman" w:cs="Times New Roman"/>
          <w:sz w:val="28"/>
          <w:szCs w:val="28"/>
        </w:rPr>
        <w:t xml:space="preserve"> % від загальної кількості).</w:t>
      </w:r>
    </w:p>
    <w:p w14:paraId="5E916F3C" w14:textId="77777777" w:rsidR="00D23B27" w:rsidRPr="0092033A" w:rsidRDefault="00D23B27" w:rsidP="00D23B27">
      <w:pPr>
        <w:spacing w:after="0" w:line="360" w:lineRule="auto"/>
        <w:ind w:firstLine="709"/>
        <w:jc w:val="both"/>
        <w:rPr>
          <w:rFonts w:ascii="Times New Roman" w:eastAsia="Times New Roman" w:hAnsi="Times New Roman" w:cs="Times New Roman"/>
          <w:bCs/>
          <w:sz w:val="28"/>
          <w:szCs w:val="28"/>
          <w:lang w:eastAsia="ru-RU"/>
        </w:rPr>
      </w:pPr>
      <w:r w:rsidRPr="0092033A">
        <w:rPr>
          <w:rFonts w:ascii="Times New Roman" w:eastAsia="Times New Roman" w:hAnsi="Times New Roman" w:cs="Times New Roman"/>
          <w:bCs/>
          <w:sz w:val="28"/>
          <w:szCs w:val="28"/>
          <w:lang w:eastAsia="ru-RU"/>
        </w:rPr>
        <w:t>кваліфікаційна категорія «спеціаліст» - 13</w:t>
      </w:r>
    </w:p>
    <w:p w14:paraId="0C653E92" w14:textId="77777777" w:rsidR="00D23B27" w:rsidRPr="0092033A" w:rsidRDefault="00D23B27" w:rsidP="00D23B27">
      <w:pPr>
        <w:spacing w:after="0" w:line="360" w:lineRule="auto"/>
        <w:ind w:firstLine="709"/>
        <w:jc w:val="both"/>
        <w:rPr>
          <w:rFonts w:ascii="Times New Roman" w:eastAsia="Times New Roman" w:hAnsi="Times New Roman" w:cs="Times New Roman"/>
          <w:bCs/>
          <w:sz w:val="28"/>
          <w:szCs w:val="28"/>
          <w:lang w:eastAsia="ru-RU"/>
        </w:rPr>
      </w:pPr>
      <w:r w:rsidRPr="0092033A">
        <w:rPr>
          <w:rFonts w:ascii="Times New Roman" w:eastAsia="Times New Roman" w:hAnsi="Times New Roman" w:cs="Times New Roman"/>
          <w:bCs/>
          <w:sz w:val="28"/>
          <w:szCs w:val="28"/>
          <w:lang w:eastAsia="ru-RU"/>
        </w:rPr>
        <w:t>кваліфікаційна категорія «спеціаліст ІІ категорії» - 14</w:t>
      </w:r>
    </w:p>
    <w:p w14:paraId="231E1E7D" w14:textId="77777777" w:rsidR="00D23B27" w:rsidRPr="0092033A" w:rsidRDefault="00D23B27" w:rsidP="00D23B27">
      <w:pPr>
        <w:spacing w:after="0" w:line="360" w:lineRule="auto"/>
        <w:ind w:firstLine="709"/>
        <w:jc w:val="both"/>
        <w:rPr>
          <w:rFonts w:ascii="Times New Roman" w:eastAsia="Times New Roman" w:hAnsi="Times New Roman" w:cs="Times New Roman"/>
          <w:bCs/>
          <w:sz w:val="28"/>
          <w:szCs w:val="28"/>
          <w:lang w:eastAsia="ru-RU"/>
        </w:rPr>
      </w:pPr>
      <w:r w:rsidRPr="0092033A">
        <w:rPr>
          <w:rFonts w:ascii="Times New Roman" w:eastAsia="Times New Roman" w:hAnsi="Times New Roman" w:cs="Times New Roman"/>
          <w:bCs/>
          <w:sz w:val="28"/>
          <w:szCs w:val="28"/>
          <w:lang w:eastAsia="ru-RU"/>
        </w:rPr>
        <w:lastRenderedPageBreak/>
        <w:t>кваліфікаційна категорія «спеціаліст І категорії» - 12</w:t>
      </w:r>
    </w:p>
    <w:p w14:paraId="558464C5" w14:textId="77777777" w:rsidR="00D23B27" w:rsidRPr="0092033A" w:rsidRDefault="00D23B27" w:rsidP="00D23B27">
      <w:pPr>
        <w:spacing w:after="0" w:line="360" w:lineRule="auto"/>
        <w:ind w:firstLine="709"/>
        <w:jc w:val="both"/>
        <w:rPr>
          <w:rFonts w:ascii="Times New Roman" w:eastAsia="Times New Roman" w:hAnsi="Times New Roman" w:cs="Times New Roman"/>
          <w:bCs/>
          <w:sz w:val="28"/>
          <w:szCs w:val="28"/>
          <w:lang w:eastAsia="ru-RU"/>
        </w:rPr>
      </w:pPr>
      <w:r w:rsidRPr="0092033A">
        <w:rPr>
          <w:rFonts w:ascii="Times New Roman" w:eastAsia="Times New Roman" w:hAnsi="Times New Roman" w:cs="Times New Roman"/>
          <w:bCs/>
          <w:sz w:val="28"/>
          <w:szCs w:val="28"/>
          <w:lang w:eastAsia="ru-RU"/>
        </w:rPr>
        <w:t>кваліфікаційна категорія «спеціаліст вищої категорії» - 65</w:t>
      </w:r>
    </w:p>
    <w:p w14:paraId="531ABEB8" w14:textId="77777777" w:rsidR="00D23B27" w:rsidRPr="0092033A" w:rsidRDefault="00D23B27" w:rsidP="00D23B27">
      <w:pPr>
        <w:spacing w:after="0" w:line="360" w:lineRule="auto"/>
        <w:ind w:firstLine="709"/>
        <w:jc w:val="both"/>
        <w:rPr>
          <w:rFonts w:ascii="Times New Roman" w:eastAsia="Times New Roman" w:hAnsi="Times New Roman" w:cs="Times New Roman"/>
          <w:bCs/>
          <w:sz w:val="28"/>
          <w:szCs w:val="28"/>
          <w:lang w:eastAsia="ru-RU"/>
        </w:rPr>
      </w:pPr>
      <w:r w:rsidRPr="0092033A">
        <w:rPr>
          <w:rFonts w:ascii="Times New Roman" w:eastAsia="Times New Roman" w:hAnsi="Times New Roman" w:cs="Times New Roman"/>
          <w:bCs/>
          <w:sz w:val="28"/>
          <w:szCs w:val="28"/>
          <w:lang w:eastAsia="ru-RU"/>
        </w:rPr>
        <w:t xml:space="preserve">педагогічне звання «старший учитель» - </w:t>
      </w:r>
      <w:r>
        <w:rPr>
          <w:rFonts w:ascii="Times New Roman" w:eastAsia="Times New Roman" w:hAnsi="Times New Roman" w:cs="Times New Roman"/>
          <w:bCs/>
          <w:sz w:val="28"/>
          <w:szCs w:val="28"/>
          <w:lang w:eastAsia="ru-RU"/>
        </w:rPr>
        <w:t>12</w:t>
      </w:r>
    </w:p>
    <w:p w14:paraId="44137AED" w14:textId="77777777" w:rsidR="00D23B27" w:rsidRPr="0092033A" w:rsidRDefault="00D23B27" w:rsidP="00D23B27">
      <w:pPr>
        <w:spacing w:after="0" w:line="360" w:lineRule="auto"/>
        <w:ind w:firstLine="709"/>
        <w:jc w:val="both"/>
        <w:rPr>
          <w:rFonts w:ascii="Times New Roman" w:eastAsia="Times New Roman" w:hAnsi="Times New Roman" w:cs="Times New Roman"/>
          <w:bCs/>
          <w:sz w:val="28"/>
          <w:szCs w:val="28"/>
          <w:lang w:eastAsia="ru-RU"/>
        </w:rPr>
      </w:pPr>
      <w:r w:rsidRPr="0092033A">
        <w:rPr>
          <w:rFonts w:ascii="Times New Roman" w:eastAsia="Times New Roman" w:hAnsi="Times New Roman" w:cs="Times New Roman"/>
          <w:bCs/>
          <w:sz w:val="28"/>
          <w:szCs w:val="28"/>
          <w:lang w:eastAsia="ru-RU"/>
        </w:rPr>
        <w:t xml:space="preserve">педагогічне звання «учитель-методист» - </w:t>
      </w:r>
      <w:r>
        <w:rPr>
          <w:rFonts w:ascii="Times New Roman" w:eastAsia="Times New Roman" w:hAnsi="Times New Roman" w:cs="Times New Roman"/>
          <w:bCs/>
          <w:sz w:val="28"/>
          <w:szCs w:val="28"/>
          <w:lang w:eastAsia="ru-RU"/>
        </w:rPr>
        <w:t>40</w:t>
      </w:r>
    </w:p>
    <w:p w14:paraId="3A5FA705" w14:textId="538169EB" w:rsidR="00D23B27" w:rsidRDefault="00D23B27" w:rsidP="00D23B27">
      <w:pPr>
        <w:spacing w:after="0" w:line="360" w:lineRule="auto"/>
        <w:ind w:firstLine="709"/>
        <w:jc w:val="both"/>
        <w:rPr>
          <w:rFonts w:ascii="Times New Roman" w:eastAsia="Times New Roman" w:hAnsi="Times New Roman" w:cs="Times New Roman"/>
          <w:bCs/>
          <w:sz w:val="28"/>
          <w:szCs w:val="28"/>
          <w:lang w:eastAsia="ru-RU"/>
        </w:rPr>
      </w:pPr>
      <w:r w:rsidRPr="0092033A">
        <w:rPr>
          <w:rFonts w:ascii="Times New Roman" w:eastAsia="Times New Roman" w:hAnsi="Times New Roman" w:cs="Times New Roman"/>
          <w:bCs/>
          <w:sz w:val="28"/>
          <w:szCs w:val="28"/>
          <w:lang w:eastAsia="ru-RU"/>
        </w:rPr>
        <w:t xml:space="preserve">кандидат наук </w:t>
      </w:r>
      <w:r w:rsidR="00DD27CA">
        <w:rPr>
          <w:rFonts w:ascii="Times New Roman" w:eastAsia="Times New Roman" w:hAnsi="Times New Roman" w:cs="Times New Roman"/>
          <w:bCs/>
          <w:sz w:val="28"/>
          <w:szCs w:val="28"/>
          <w:lang w:eastAsia="ru-RU"/>
        </w:rPr>
        <w:t>–</w:t>
      </w:r>
      <w:r w:rsidRPr="0092033A">
        <w:rPr>
          <w:rFonts w:ascii="Times New Roman" w:eastAsia="Times New Roman" w:hAnsi="Times New Roman" w:cs="Times New Roman"/>
          <w:bCs/>
          <w:sz w:val="28"/>
          <w:szCs w:val="28"/>
          <w:lang w:eastAsia="ru-RU"/>
        </w:rPr>
        <w:t xml:space="preserve"> 3</w:t>
      </w:r>
    </w:p>
    <w:p w14:paraId="7B19411E" w14:textId="2A79407E" w:rsidR="00DD27CA" w:rsidRDefault="004B6F09" w:rsidP="004B6F09">
      <w:pPr>
        <w:spacing w:after="0" w:line="36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w:t>
      </w:r>
      <w:r w:rsidR="00DD27CA">
        <w:rPr>
          <w:rFonts w:ascii="Times New Roman" w:eastAsia="Times New Roman" w:hAnsi="Times New Roman" w:cs="Times New Roman"/>
          <w:bCs/>
          <w:sz w:val="28"/>
          <w:szCs w:val="28"/>
          <w:lang w:eastAsia="ru-RU"/>
        </w:rPr>
        <w:t>агрудний знак «Відмінник освіти України» - 18</w:t>
      </w:r>
    </w:p>
    <w:p w14:paraId="3716288A" w14:textId="453A51BD" w:rsidR="00DD27CA" w:rsidRPr="0092033A" w:rsidRDefault="004B6F09" w:rsidP="004B6F09">
      <w:pPr>
        <w:spacing w:after="0" w:line="36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w:t>
      </w:r>
      <w:r w:rsidR="00DD27CA">
        <w:rPr>
          <w:rFonts w:ascii="Times New Roman" w:eastAsia="Times New Roman" w:hAnsi="Times New Roman" w:cs="Times New Roman"/>
          <w:bCs/>
          <w:sz w:val="28"/>
          <w:szCs w:val="28"/>
          <w:lang w:eastAsia="ru-RU"/>
        </w:rPr>
        <w:t>агрудний знак «Василь Сухомлинський» - 3</w:t>
      </w:r>
    </w:p>
    <w:p w14:paraId="2896676C" w14:textId="5493FBE3" w:rsidR="007A53D1" w:rsidRPr="007A53D1" w:rsidRDefault="00D23B27" w:rsidP="004B6F09">
      <w:pPr>
        <w:spacing w:after="0" w:line="360" w:lineRule="auto"/>
        <w:ind w:firstLine="708"/>
        <w:jc w:val="both"/>
        <w:rPr>
          <w:rFonts w:ascii="Times New Roman" w:eastAsia="Times New Roman" w:hAnsi="Times New Roman" w:cs="Times New Roman"/>
          <w:bCs/>
          <w:sz w:val="28"/>
          <w:szCs w:val="28"/>
          <w:lang w:eastAsia="ru-RU"/>
        </w:rPr>
      </w:pPr>
      <w:r w:rsidRPr="0092033A">
        <w:rPr>
          <w:rFonts w:ascii="Times New Roman" w:eastAsia="Times New Roman" w:hAnsi="Times New Roman" w:cs="Times New Roman"/>
          <w:bCs/>
          <w:sz w:val="28"/>
          <w:szCs w:val="28"/>
          <w:lang w:eastAsia="ru-RU"/>
        </w:rPr>
        <w:t xml:space="preserve">почесне звання «Заслужений працівник освіти України» - </w:t>
      </w:r>
      <w:r w:rsidR="00B61623">
        <w:rPr>
          <w:rFonts w:ascii="Times New Roman" w:eastAsia="Times New Roman" w:hAnsi="Times New Roman" w:cs="Times New Roman"/>
          <w:bCs/>
          <w:sz w:val="28"/>
          <w:szCs w:val="28"/>
          <w:lang w:eastAsia="ru-RU"/>
        </w:rPr>
        <w:t>1</w:t>
      </w:r>
    </w:p>
    <w:p w14:paraId="0FE37884" w14:textId="77777777" w:rsidR="007A53D1" w:rsidRDefault="007A53D1" w:rsidP="007A53D1">
      <w:pPr>
        <w:pStyle w:val="a3"/>
        <w:spacing w:after="0" w:line="240" w:lineRule="auto"/>
        <w:ind w:left="502"/>
        <w:jc w:val="both"/>
        <w:rPr>
          <w:rFonts w:ascii="Times New Roman" w:hAnsi="Times New Roman" w:cs="Times New Roman"/>
          <w:b/>
          <w:sz w:val="28"/>
          <w:szCs w:val="28"/>
        </w:rPr>
      </w:pPr>
    </w:p>
    <w:p w14:paraId="1571883F" w14:textId="18F526F0" w:rsidR="005150D0" w:rsidRPr="002A1E18" w:rsidRDefault="005150D0" w:rsidP="007A53D1">
      <w:pPr>
        <w:pStyle w:val="a3"/>
        <w:spacing w:after="0" w:line="240" w:lineRule="auto"/>
        <w:ind w:left="502"/>
        <w:jc w:val="both"/>
        <w:rPr>
          <w:rFonts w:ascii="Times New Roman" w:hAnsi="Times New Roman" w:cs="Times New Roman"/>
          <w:b/>
          <w:sz w:val="28"/>
          <w:szCs w:val="28"/>
          <w:u w:val="single"/>
        </w:rPr>
      </w:pPr>
      <w:r w:rsidRPr="002A1E18">
        <w:rPr>
          <w:rFonts w:ascii="Times New Roman" w:hAnsi="Times New Roman" w:cs="Times New Roman"/>
          <w:b/>
          <w:sz w:val="28"/>
          <w:szCs w:val="28"/>
          <w:u w:val="single"/>
        </w:rPr>
        <w:t>Стан розвитку мережі гімназії (згідно звіту ЗНЗ-1)</w:t>
      </w:r>
    </w:p>
    <w:p w14:paraId="0EF54838" w14:textId="77777777" w:rsidR="007A53D1" w:rsidRPr="007A53D1" w:rsidRDefault="007A53D1" w:rsidP="007A53D1">
      <w:pPr>
        <w:pStyle w:val="a3"/>
        <w:spacing w:after="0" w:line="240" w:lineRule="auto"/>
        <w:ind w:left="502"/>
        <w:jc w:val="both"/>
        <w:rPr>
          <w:rFonts w:ascii="Times New Roman" w:hAnsi="Times New Roman" w:cs="Times New Roman"/>
          <w:b/>
          <w:color w:val="FF0000"/>
          <w:sz w:val="28"/>
          <w:szCs w:val="28"/>
        </w:rPr>
      </w:pPr>
    </w:p>
    <w:tbl>
      <w:tblPr>
        <w:tblStyle w:val="a5"/>
        <w:tblW w:w="10348" w:type="dxa"/>
        <w:tblInd w:w="-147" w:type="dxa"/>
        <w:tblLook w:val="04A0" w:firstRow="1" w:lastRow="0" w:firstColumn="1" w:lastColumn="0" w:noHBand="0" w:noVBand="1"/>
      </w:tblPr>
      <w:tblGrid>
        <w:gridCol w:w="2585"/>
        <w:gridCol w:w="1525"/>
        <w:gridCol w:w="1560"/>
        <w:gridCol w:w="1560"/>
        <w:gridCol w:w="1559"/>
        <w:gridCol w:w="1559"/>
      </w:tblGrid>
      <w:tr w:rsidR="005150D0" w14:paraId="5543CF7D" w14:textId="77777777" w:rsidTr="007A53D1">
        <w:tc>
          <w:tcPr>
            <w:tcW w:w="2585" w:type="dxa"/>
          </w:tcPr>
          <w:p w14:paraId="3F848D69" w14:textId="77777777" w:rsidR="005150D0" w:rsidRDefault="005150D0" w:rsidP="008E4524">
            <w:pPr>
              <w:pStyle w:val="a3"/>
              <w:ind w:left="0"/>
              <w:jc w:val="center"/>
              <w:rPr>
                <w:rFonts w:ascii="Times New Roman" w:hAnsi="Times New Roman" w:cs="Times New Roman"/>
                <w:b/>
                <w:sz w:val="28"/>
                <w:szCs w:val="28"/>
              </w:rPr>
            </w:pPr>
            <w:r>
              <w:rPr>
                <w:rFonts w:ascii="Times New Roman" w:hAnsi="Times New Roman" w:cs="Times New Roman"/>
                <w:b/>
                <w:sz w:val="28"/>
                <w:szCs w:val="28"/>
              </w:rPr>
              <w:t>навчальний рік</w:t>
            </w:r>
          </w:p>
        </w:tc>
        <w:tc>
          <w:tcPr>
            <w:tcW w:w="1525" w:type="dxa"/>
          </w:tcPr>
          <w:p w14:paraId="5B31DBA5" w14:textId="77777777" w:rsidR="005150D0" w:rsidRDefault="005150D0" w:rsidP="008E4524">
            <w:pPr>
              <w:pStyle w:val="a3"/>
              <w:ind w:left="0"/>
              <w:jc w:val="center"/>
              <w:rPr>
                <w:rFonts w:ascii="Times New Roman" w:hAnsi="Times New Roman" w:cs="Times New Roman"/>
                <w:b/>
                <w:sz w:val="28"/>
                <w:szCs w:val="28"/>
              </w:rPr>
            </w:pPr>
            <w:r>
              <w:rPr>
                <w:rFonts w:ascii="Times New Roman" w:hAnsi="Times New Roman" w:cs="Times New Roman"/>
                <w:b/>
                <w:sz w:val="28"/>
                <w:szCs w:val="28"/>
              </w:rPr>
              <w:t>2016-2017</w:t>
            </w:r>
          </w:p>
        </w:tc>
        <w:tc>
          <w:tcPr>
            <w:tcW w:w="1560" w:type="dxa"/>
          </w:tcPr>
          <w:p w14:paraId="22C4355D" w14:textId="77777777" w:rsidR="005150D0" w:rsidRDefault="005150D0" w:rsidP="008E4524">
            <w:pPr>
              <w:pStyle w:val="a3"/>
              <w:ind w:left="0"/>
              <w:jc w:val="center"/>
              <w:rPr>
                <w:rFonts w:ascii="Times New Roman" w:hAnsi="Times New Roman" w:cs="Times New Roman"/>
                <w:b/>
                <w:sz w:val="28"/>
                <w:szCs w:val="28"/>
              </w:rPr>
            </w:pPr>
            <w:r>
              <w:rPr>
                <w:rFonts w:ascii="Times New Roman" w:hAnsi="Times New Roman" w:cs="Times New Roman"/>
                <w:b/>
                <w:sz w:val="28"/>
                <w:szCs w:val="28"/>
              </w:rPr>
              <w:t>2017-2018</w:t>
            </w:r>
          </w:p>
        </w:tc>
        <w:tc>
          <w:tcPr>
            <w:tcW w:w="1560" w:type="dxa"/>
          </w:tcPr>
          <w:p w14:paraId="5637B12D" w14:textId="77777777" w:rsidR="005150D0" w:rsidRDefault="005150D0" w:rsidP="008E4524">
            <w:pPr>
              <w:pStyle w:val="a3"/>
              <w:ind w:left="0"/>
              <w:jc w:val="center"/>
              <w:rPr>
                <w:rFonts w:ascii="Times New Roman" w:hAnsi="Times New Roman" w:cs="Times New Roman"/>
                <w:b/>
                <w:sz w:val="28"/>
                <w:szCs w:val="28"/>
              </w:rPr>
            </w:pPr>
            <w:r>
              <w:rPr>
                <w:rFonts w:ascii="Times New Roman" w:hAnsi="Times New Roman" w:cs="Times New Roman"/>
                <w:b/>
                <w:sz w:val="28"/>
                <w:szCs w:val="28"/>
              </w:rPr>
              <w:t>2018-2019</w:t>
            </w:r>
          </w:p>
          <w:p w14:paraId="5C400441" w14:textId="5AC86E2E" w:rsidR="007A53D1" w:rsidRDefault="007A53D1" w:rsidP="008E4524">
            <w:pPr>
              <w:pStyle w:val="a3"/>
              <w:ind w:left="0"/>
              <w:jc w:val="center"/>
              <w:rPr>
                <w:rFonts w:ascii="Times New Roman" w:hAnsi="Times New Roman" w:cs="Times New Roman"/>
                <w:b/>
                <w:sz w:val="28"/>
                <w:szCs w:val="28"/>
              </w:rPr>
            </w:pPr>
          </w:p>
        </w:tc>
        <w:tc>
          <w:tcPr>
            <w:tcW w:w="1559" w:type="dxa"/>
          </w:tcPr>
          <w:p w14:paraId="1EF018CB" w14:textId="77777777" w:rsidR="005150D0" w:rsidRDefault="005150D0" w:rsidP="008E4524">
            <w:pPr>
              <w:pStyle w:val="a3"/>
              <w:ind w:left="0"/>
              <w:jc w:val="center"/>
              <w:rPr>
                <w:rFonts w:ascii="Times New Roman" w:hAnsi="Times New Roman" w:cs="Times New Roman"/>
                <w:b/>
                <w:sz w:val="28"/>
                <w:szCs w:val="28"/>
              </w:rPr>
            </w:pPr>
            <w:r>
              <w:rPr>
                <w:rFonts w:ascii="Times New Roman" w:hAnsi="Times New Roman" w:cs="Times New Roman"/>
                <w:b/>
                <w:sz w:val="28"/>
                <w:szCs w:val="28"/>
              </w:rPr>
              <w:t>2019-2020</w:t>
            </w:r>
          </w:p>
        </w:tc>
        <w:tc>
          <w:tcPr>
            <w:tcW w:w="1559" w:type="dxa"/>
          </w:tcPr>
          <w:p w14:paraId="7BF3DBCA" w14:textId="77777777" w:rsidR="005150D0" w:rsidRDefault="005150D0" w:rsidP="008E4524">
            <w:pPr>
              <w:pStyle w:val="a3"/>
              <w:ind w:left="0"/>
              <w:jc w:val="center"/>
              <w:rPr>
                <w:rFonts w:ascii="Times New Roman" w:hAnsi="Times New Roman" w:cs="Times New Roman"/>
                <w:b/>
                <w:sz w:val="28"/>
                <w:szCs w:val="28"/>
              </w:rPr>
            </w:pPr>
            <w:r>
              <w:rPr>
                <w:rFonts w:ascii="Times New Roman" w:hAnsi="Times New Roman" w:cs="Times New Roman"/>
                <w:b/>
                <w:sz w:val="28"/>
                <w:szCs w:val="28"/>
              </w:rPr>
              <w:t>2020-2021</w:t>
            </w:r>
          </w:p>
        </w:tc>
      </w:tr>
      <w:tr w:rsidR="005150D0" w14:paraId="2305B93F" w14:textId="77777777" w:rsidTr="007A53D1">
        <w:tc>
          <w:tcPr>
            <w:tcW w:w="2585" w:type="dxa"/>
          </w:tcPr>
          <w:p w14:paraId="257BD909" w14:textId="77777777" w:rsidR="005150D0" w:rsidRDefault="005150D0" w:rsidP="008E4524">
            <w:pPr>
              <w:pStyle w:val="a3"/>
              <w:ind w:left="0"/>
              <w:jc w:val="center"/>
              <w:rPr>
                <w:rFonts w:ascii="Times New Roman" w:hAnsi="Times New Roman" w:cs="Times New Roman"/>
                <w:b/>
                <w:sz w:val="28"/>
                <w:szCs w:val="28"/>
              </w:rPr>
            </w:pPr>
            <w:r>
              <w:rPr>
                <w:rFonts w:ascii="Times New Roman" w:hAnsi="Times New Roman" w:cs="Times New Roman"/>
                <w:b/>
                <w:sz w:val="28"/>
                <w:szCs w:val="28"/>
              </w:rPr>
              <w:t>кількість учнів</w:t>
            </w:r>
          </w:p>
        </w:tc>
        <w:tc>
          <w:tcPr>
            <w:tcW w:w="1525" w:type="dxa"/>
          </w:tcPr>
          <w:p w14:paraId="216A3C8A" w14:textId="77777777" w:rsidR="005150D0" w:rsidRDefault="005150D0" w:rsidP="008E4524">
            <w:pPr>
              <w:pStyle w:val="a3"/>
              <w:ind w:left="0"/>
              <w:jc w:val="center"/>
              <w:rPr>
                <w:rFonts w:ascii="Times New Roman" w:hAnsi="Times New Roman" w:cs="Times New Roman"/>
                <w:sz w:val="28"/>
                <w:szCs w:val="28"/>
              </w:rPr>
            </w:pPr>
            <w:r>
              <w:rPr>
                <w:rFonts w:ascii="Times New Roman" w:hAnsi="Times New Roman" w:cs="Times New Roman"/>
                <w:sz w:val="28"/>
                <w:szCs w:val="28"/>
              </w:rPr>
              <w:t>1405</w:t>
            </w:r>
          </w:p>
          <w:p w14:paraId="1B41F3F5" w14:textId="72E04955" w:rsidR="007A53D1" w:rsidRPr="009919FC" w:rsidRDefault="007A53D1" w:rsidP="008E4524">
            <w:pPr>
              <w:pStyle w:val="a3"/>
              <w:ind w:left="0"/>
              <w:jc w:val="center"/>
              <w:rPr>
                <w:rFonts w:ascii="Times New Roman" w:hAnsi="Times New Roman" w:cs="Times New Roman"/>
                <w:sz w:val="28"/>
                <w:szCs w:val="28"/>
              </w:rPr>
            </w:pPr>
          </w:p>
        </w:tc>
        <w:tc>
          <w:tcPr>
            <w:tcW w:w="1560" w:type="dxa"/>
          </w:tcPr>
          <w:p w14:paraId="4C38AEA2" w14:textId="77777777" w:rsidR="005150D0" w:rsidRPr="009919FC" w:rsidRDefault="005150D0" w:rsidP="008E4524">
            <w:pPr>
              <w:pStyle w:val="a3"/>
              <w:ind w:left="0"/>
              <w:jc w:val="center"/>
              <w:rPr>
                <w:rFonts w:ascii="Times New Roman" w:hAnsi="Times New Roman" w:cs="Times New Roman"/>
                <w:sz w:val="28"/>
                <w:szCs w:val="28"/>
              </w:rPr>
            </w:pPr>
            <w:r>
              <w:rPr>
                <w:rFonts w:ascii="Times New Roman" w:hAnsi="Times New Roman" w:cs="Times New Roman"/>
                <w:sz w:val="28"/>
                <w:szCs w:val="28"/>
              </w:rPr>
              <w:t>1515</w:t>
            </w:r>
          </w:p>
        </w:tc>
        <w:tc>
          <w:tcPr>
            <w:tcW w:w="1560" w:type="dxa"/>
          </w:tcPr>
          <w:p w14:paraId="35905245" w14:textId="77777777" w:rsidR="005150D0" w:rsidRPr="009919FC" w:rsidRDefault="005150D0" w:rsidP="008E4524">
            <w:pPr>
              <w:pStyle w:val="a3"/>
              <w:ind w:left="0"/>
              <w:jc w:val="center"/>
              <w:rPr>
                <w:rFonts w:ascii="Times New Roman" w:hAnsi="Times New Roman" w:cs="Times New Roman"/>
                <w:sz w:val="28"/>
                <w:szCs w:val="28"/>
              </w:rPr>
            </w:pPr>
            <w:r>
              <w:rPr>
                <w:rFonts w:ascii="Times New Roman" w:hAnsi="Times New Roman" w:cs="Times New Roman"/>
                <w:sz w:val="28"/>
                <w:szCs w:val="28"/>
              </w:rPr>
              <w:t>1598</w:t>
            </w:r>
          </w:p>
        </w:tc>
        <w:tc>
          <w:tcPr>
            <w:tcW w:w="1559" w:type="dxa"/>
          </w:tcPr>
          <w:p w14:paraId="7CB0FD99" w14:textId="77777777" w:rsidR="005150D0" w:rsidRPr="009919FC" w:rsidRDefault="005150D0" w:rsidP="008E4524">
            <w:pPr>
              <w:pStyle w:val="a3"/>
              <w:ind w:left="0"/>
              <w:jc w:val="center"/>
              <w:rPr>
                <w:rFonts w:ascii="Times New Roman" w:hAnsi="Times New Roman" w:cs="Times New Roman"/>
                <w:sz w:val="28"/>
                <w:szCs w:val="28"/>
              </w:rPr>
            </w:pPr>
            <w:r w:rsidRPr="009919FC">
              <w:rPr>
                <w:rFonts w:ascii="Times New Roman" w:hAnsi="Times New Roman" w:cs="Times New Roman"/>
                <w:sz w:val="28"/>
                <w:szCs w:val="28"/>
              </w:rPr>
              <w:t>1664</w:t>
            </w:r>
          </w:p>
        </w:tc>
        <w:tc>
          <w:tcPr>
            <w:tcW w:w="1559" w:type="dxa"/>
          </w:tcPr>
          <w:p w14:paraId="2CFDE34D" w14:textId="77777777" w:rsidR="005150D0" w:rsidRPr="009919FC" w:rsidRDefault="005150D0" w:rsidP="008E4524">
            <w:pPr>
              <w:pStyle w:val="a3"/>
              <w:ind w:left="0"/>
              <w:jc w:val="center"/>
              <w:rPr>
                <w:rFonts w:ascii="Times New Roman" w:hAnsi="Times New Roman" w:cs="Times New Roman"/>
                <w:sz w:val="28"/>
                <w:szCs w:val="28"/>
              </w:rPr>
            </w:pPr>
            <w:r>
              <w:rPr>
                <w:rFonts w:ascii="Times New Roman" w:hAnsi="Times New Roman" w:cs="Times New Roman"/>
                <w:sz w:val="28"/>
                <w:szCs w:val="28"/>
              </w:rPr>
              <w:t>1740</w:t>
            </w:r>
          </w:p>
        </w:tc>
      </w:tr>
      <w:tr w:rsidR="005150D0" w14:paraId="52C91CF5" w14:textId="77777777" w:rsidTr="007A53D1">
        <w:tc>
          <w:tcPr>
            <w:tcW w:w="2585" w:type="dxa"/>
          </w:tcPr>
          <w:p w14:paraId="2DA0692C" w14:textId="77777777" w:rsidR="005150D0" w:rsidRDefault="005150D0" w:rsidP="008E4524">
            <w:pPr>
              <w:pStyle w:val="a3"/>
              <w:ind w:left="0"/>
              <w:jc w:val="center"/>
              <w:rPr>
                <w:rFonts w:ascii="Times New Roman" w:hAnsi="Times New Roman" w:cs="Times New Roman"/>
                <w:b/>
                <w:sz w:val="28"/>
                <w:szCs w:val="28"/>
              </w:rPr>
            </w:pPr>
            <w:r>
              <w:rPr>
                <w:rFonts w:ascii="Times New Roman" w:hAnsi="Times New Roman" w:cs="Times New Roman"/>
                <w:b/>
                <w:sz w:val="28"/>
                <w:szCs w:val="28"/>
              </w:rPr>
              <w:t>кількість класів</w:t>
            </w:r>
          </w:p>
        </w:tc>
        <w:tc>
          <w:tcPr>
            <w:tcW w:w="1525" w:type="dxa"/>
          </w:tcPr>
          <w:p w14:paraId="5B5F3453" w14:textId="77777777" w:rsidR="005150D0" w:rsidRDefault="005150D0" w:rsidP="008E4524">
            <w:pPr>
              <w:pStyle w:val="a3"/>
              <w:ind w:left="0"/>
              <w:jc w:val="center"/>
              <w:rPr>
                <w:rFonts w:ascii="Times New Roman" w:hAnsi="Times New Roman" w:cs="Times New Roman"/>
                <w:sz w:val="28"/>
                <w:szCs w:val="28"/>
              </w:rPr>
            </w:pPr>
            <w:r>
              <w:rPr>
                <w:rFonts w:ascii="Times New Roman" w:hAnsi="Times New Roman" w:cs="Times New Roman"/>
                <w:sz w:val="28"/>
                <w:szCs w:val="28"/>
              </w:rPr>
              <w:t>46</w:t>
            </w:r>
          </w:p>
          <w:p w14:paraId="7DEF9B2A" w14:textId="03A13AF3" w:rsidR="007A53D1" w:rsidRPr="009919FC" w:rsidRDefault="007A53D1" w:rsidP="008E4524">
            <w:pPr>
              <w:pStyle w:val="a3"/>
              <w:ind w:left="0"/>
              <w:jc w:val="center"/>
              <w:rPr>
                <w:rFonts w:ascii="Times New Roman" w:hAnsi="Times New Roman" w:cs="Times New Roman"/>
                <w:sz w:val="28"/>
                <w:szCs w:val="28"/>
              </w:rPr>
            </w:pPr>
          </w:p>
        </w:tc>
        <w:tc>
          <w:tcPr>
            <w:tcW w:w="1560" w:type="dxa"/>
          </w:tcPr>
          <w:p w14:paraId="6C20A6D2" w14:textId="77777777" w:rsidR="005150D0" w:rsidRPr="009919FC" w:rsidRDefault="005150D0" w:rsidP="008E4524">
            <w:pPr>
              <w:pStyle w:val="a3"/>
              <w:ind w:left="0"/>
              <w:jc w:val="center"/>
              <w:rPr>
                <w:rFonts w:ascii="Times New Roman" w:hAnsi="Times New Roman" w:cs="Times New Roman"/>
                <w:sz w:val="28"/>
                <w:szCs w:val="28"/>
              </w:rPr>
            </w:pPr>
            <w:r>
              <w:rPr>
                <w:rFonts w:ascii="Times New Roman" w:hAnsi="Times New Roman" w:cs="Times New Roman"/>
                <w:sz w:val="28"/>
                <w:szCs w:val="28"/>
              </w:rPr>
              <w:t>49</w:t>
            </w:r>
          </w:p>
        </w:tc>
        <w:tc>
          <w:tcPr>
            <w:tcW w:w="1560" w:type="dxa"/>
          </w:tcPr>
          <w:p w14:paraId="3BACBD33" w14:textId="77777777" w:rsidR="005150D0" w:rsidRPr="009919FC" w:rsidRDefault="005150D0" w:rsidP="008E4524">
            <w:pPr>
              <w:pStyle w:val="a3"/>
              <w:ind w:left="0"/>
              <w:jc w:val="center"/>
              <w:rPr>
                <w:rFonts w:ascii="Times New Roman" w:hAnsi="Times New Roman" w:cs="Times New Roman"/>
                <w:sz w:val="28"/>
                <w:szCs w:val="28"/>
              </w:rPr>
            </w:pPr>
            <w:r>
              <w:rPr>
                <w:rFonts w:ascii="Times New Roman" w:hAnsi="Times New Roman" w:cs="Times New Roman"/>
                <w:sz w:val="28"/>
                <w:szCs w:val="28"/>
              </w:rPr>
              <w:t>46</w:t>
            </w:r>
          </w:p>
        </w:tc>
        <w:tc>
          <w:tcPr>
            <w:tcW w:w="1559" w:type="dxa"/>
          </w:tcPr>
          <w:p w14:paraId="6CE3318E" w14:textId="77777777" w:rsidR="005150D0" w:rsidRPr="009919FC" w:rsidRDefault="005150D0" w:rsidP="008E4524">
            <w:pPr>
              <w:pStyle w:val="a3"/>
              <w:ind w:left="0"/>
              <w:jc w:val="center"/>
              <w:rPr>
                <w:rFonts w:ascii="Times New Roman" w:hAnsi="Times New Roman" w:cs="Times New Roman"/>
                <w:sz w:val="28"/>
                <w:szCs w:val="28"/>
              </w:rPr>
            </w:pPr>
            <w:r w:rsidRPr="009919FC">
              <w:rPr>
                <w:rFonts w:ascii="Times New Roman" w:hAnsi="Times New Roman" w:cs="Times New Roman"/>
                <w:sz w:val="28"/>
                <w:szCs w:val="28"/>
              </w:rPr>
              <w:t>54</w:t>
            </w:r>
          </w:p>
        </w:tc>
        <w:tc>
          <w:tcPr>
            <w:tcW w:w="1559" w:type="dxa"/>
          </w:tcPr>
          <w:p w14:paraId="62F1013B" w14:textId="77777777" w:rsidR="005150D0" w:rsidRPr="009919FC" w:rsidRDefault="005150D0" w:rsidP="008E4524">
            <w:pPr>
              <w:pStyle w:val="a3"/>
              <w:ind w:left="0"/>
              <w:jc w:val="center"/>
              <w:rPr>
                <w:rFonts w:ascii="Times New Roman" w:hAnsi="Times New Roman" w:cs="Times New Roman"/>
                <w:sz w:val="28"/>
                <w:szCs w:val="28"/>
              </w:rPr>
            </w:pPr>
            <w:r>
              <w:rPr>
                <w:rFonts w:ascii="Times New Roman" w:hAnsi="Times New Roman" w:cs="Times New Roman"/>
                <w:sz w:val="28"/>
                <w:szCs w:val="28"/>
              </w:rPr>
              <w:t>56</w:t>
            </w:r>
          </w:p>
        </w:tc>
      </w:tr>
      <w:tr w:rsidR="005150D0" w14:paraId="00D65815" w14:textId="77777777" w:rsidTr="007A53D1">
        <w:tc>
          <w:tcPr>
            <w:tcW w:w="2585" w:type="dxa"/>
          </w:tcPr>
          <w:p w14:paraId="0868CBC2" w14:textId="77777777" w:rsidR="005150D0" w:rsidRDefault="005150D0" w:rsidP="008E4524">
            <w:pPr>
              <w:pStyle w:val="a3"/>
              <w:ind w:left="0"/>
              <w:jc w:val="center"/>
              <w:rPr>
                <w:rFonts w:ascii="Times New Roman" w:hAnsi="Times New Roman" w:cs="Times New Roman"/>
                <w:b/>
                <w:sz w:val="28"/>
                <w:szCs w:val="28"/>
              </w:rPr>
            </w:pPr>
            <w:r w:rsidRPr="00A437A1">
              <w:rPr>
                <w:rFonts w:ascii="Times New Roman" w:hAnsi="Times New Roman" w:cs="Times New Roman"/>
                <w:b/>
                <w:sz w:val="28"/>
                <w:szCs w:val="28"/>
              </w:rPr>
              <w:t>середня наповнюваність класів</w:t>
            </w:r>
          </w:p>
        </w:tc>
        <w:tc>
          <w:tcPr>
            <w:tcW w:w="1525" w:type="dxa"/>
          </w:tcPr>
          <w:p w14:paraId="375D8268" w14:textId="77777777" w:rsidR="005150D0" w:rsidRPr="009919FC" w:rsidRDefault="005150D0" w:rsidP="008E4524">
            <w:pPr>
              <w:pStyle w:val="a3"/>
              <w:ind w:left="0"/>
              <w:jc w:val="center"/>
              <w:rPr>
                <w:rFonts w:ascii="Times New Roman" w:hAnsi="Times New Roman" w:cs="Times New Roman"/>
                <w:sz w:val="28"/>
                <w:szCs w:val="28"/>
              </w:rPr>
            </w:pPr>
            <w:r>
              <w:rPr>
                <w:rFonts w:ascii="Times New Roman" w:hAnsi="Times New Roman" w:cs="Times New Roman"/>
                <w:sz w:val="28"/>
                <w:szCs w:val="28"/>
              </w:rPr>
              <w:t>30,54 %</w:t>
            </w:r>
          </w:p>
        </w:tc>
        <w:tc>
          <w:tcPr>
            <w:tcW w:w="1560" w:type="dxa"/>
          </w:tcPr>
          <w:p w14:paraId="19609AB6" w14:textId="77777777" w:rsidR="005150D0" w:rsidRPr="009919FC" w:rsidRDefault="005150D0" w:rsidP="008E4524">
            <w:pPr>
              <w:pStyle w:val="a3"/>
              <w:ind w:left="0"/>
              <w:jc w:val="center"/>
              <w:rPr>
                <w:rFonts w:ascii="Times New Roman" w:hAnsi="Times New Roman" w:cs="Times New Roman"/>
                <w:sz w:val="28"/>
                <w:szCs w:val="28"/>
              </w:rPr>
            </w:pPr>
            <w:r>
              <w:rPr>
                <w:rFonts w:ascii="Times New Roman" w:hAnsi="Times New Roman" w:cs="Times New Roman"/>
                <w:sz w:val="28"/>
                <w:szCs w:val="28"/>
              </w:rPr>
              <w:t>30,92 %</w:t>
            </w:r>
          </w:p>
        </w:tc>
        <w:tc>
          <w:tcPr>
            <w:tcW w:w="1560" w:type="dxa"/>
          </w:tcPr>
          <w:p w14:paraId="2A1C042C" w14:textId="77777777" w:rsidR="005150D0" w:rsidRPr="009919FC" w:rsidRDefault="005150D0" w:rsidP="008E4524">
            <w:pPr>
              <w:pStyle w:val="a3"/>
              <w:ind w:left="0"/>
              <w:jc w:val="center"/>
              <w:rPr>
                <w:rFonts w:ascii="Times New Roman" w:hAnsi="Times New Roman" w:cs="Times New Roman"/>
                <w:sz w:val="28"/>
                <w:szCs w:val="28"/>
              </w:rPr>
            </w:pPr>
            <w:r>
              <w:rPr>
                <w:rFonts w:ascii="Times New Roman" w:hAnsi="Times New Roman" w:cs="Times New Roman"/>
                <w:sz w:val="28"/>
                <w:szCs w:val="28"/>
              </w:rPr>
              <w:t>34, 74 %</w:t>
            </w:r>
          </w:p>
        </w:tc>
        <w:tc>
          <w:tcPr>
            <w:tcW w:w="1559" w:type="dxa"/>
          </w:tcPr>
          <w:p w14:paraId="0FD8CD7A" w14:textId="77777777" w:rsidR="005150D0" w:rsidRPr="009919FC" w:rsidRDefault="005150D0" w:rsidP="008E4524">
            <w:pPr>
              <w:pStyle w:val="a3"/>
              <w:ind w:left="0"/>
              <w:jc w:val="center"/>
              <w:rPr>
                <w:rFonts w:ascii="Times New Roman" w:hAnsi="Times New Roman" w:cs="Times New Roman"/>
                <w:sz w:val="28"/>
                <w:szCs w:val="28"/>
              </w:rPr>
            </w:pPr>
            <w:r>
              <w:rPr>
                <w:rFonts w:ascii="Times New Roman" w:hAnsi="Times New Roman" w:cs="Times New Roman"/>
                <w:sz w:val="28"/>
                <w:szCs w:val="28"/>
              </w:rPr>
              <w:t>30,81 %</w:t>
            </w:r>
          </w:p>
        </w:tc>
        <w:tc>
          <w:tcPr>
            <w:tcW w:w="1559" w:type="dxa"/>
          </w:tcPr>
          <w:p w14:paraId="0B4F6B5C" w14:textId="77777777" w:rsidR="005150D0" w:rsidRPr="009919FC" w:rsidRDefault="005150D0" w:rsidP="008E4524">
            <w:pPr>
              <w:pStyle w:val="a3"/>
              <w:ind w:left="0"/>
              <w:jc w:val="center"/>
              <w:rPr>
                <w:rFonts w:ascii="Times New Roman" w:hAnsi="Times New Roman" w:cs="Times New Roman"/>
                <w:sz w:val="28"/>
                <w:szCs w:val="28"/>
              </w:rPr>
            </w:pPr>
            <w:r>
              <w:rPr>
                <w:rFonts w:ascii="Times New Roman" w:hAnsi="Times New Roman" w:cs="Times New Roman"/>
                <w:sz w:val="28"/>
                <w:szCs w:val="28"/>
              </w:rPr>
              <w:t>31,07 %</w:t>
            </w:r>
          </w:p>
        </w:tc>
      </w:tr>
    </w:tbl>
    <w:p w14:paraId="39FDBED3" w14:textId="51BC70D0" w:rsidR="005150D0" w:rsidRDefault="005150D0" w:rsidP="008E4524">
      <w:pPr>
        <w:pStyle w:val="a3"/>
        <w:spacing w:after="0" w:line="240" w:lineRule="auto"/>
        <w:jc w:val="both"/>
        <w:rPr>
          <w:rFonts w:ascii="Times New Roman" w:hAnsi="Times New Roman" w:cs="Times New Roman"/>
          <w:b/>
          <w:sz w:val="28"/>
          <w:szCs w:val="28"/>
        </w:rPr>
      </w:pPr>
    </w:p>
    <w:p w14:paraId="4540B94C" w14:textId="7B4BBC32" w:rsidR="009A7499" w:rsidRPr="009A7499" w:rsidRDefault="009A7499" w:rsidP="007A53D1">
      <w:pPr>
        <w:spacing w:after="0" w:line="360" w:lineRule="auto"/>
        <w:ind w:firstLine="502"/>
        <w:jc w:val="both"/>
        <w:rPr>
          <w:rFonts w:ascii="Times New Roman" w:hAnsi="Times New Roman" w:cs="Times New Roman"/>
          <w:bCs/>
          <w:sz w:val="28"/>
          <w:szCs w:val="28"/>
        </w:rPr>
      </w:pPr>
      <w:r w:rsidRPr="009A7499">
        <w:rPr>
          <w:rFonts w:ascii="Times New Roman" w:hAnsi="Times New Roman" w:cs="Times New Roman"/>
          <w:bCs/>
          <w:sz w:val="28"/>
          <w:szCs w:val="28"/>
        </w:rPr>
        <w:t>З метою виявлення рівня знань учнів з навчальних предметів протягом навчального року проводилися моніторингові дослідження рівня навчальних досягнень учнів. Підсумки дослідження проаналізовані в наказах по гімназії та звіті директора перед громадськістю за 20</w:t>
      </w:r>
      <w:r w:rsidR="00E56F92">
        <w:rPr>
          <w:rFonts w:ascii="Times New Roman" w:hAnsi="Times New Roman" w:cs="Times New Roman"/>
          <w:bCs/>
          <w:sz w:val="28"/>
          <w:szCs w:val="28"/>
        </w:rPr>
        <w:t>20</w:t>
      </w:r>
      <w:r w:rsidRPr="009A7499">
        <w:rPr>
          <w:rFonts w:ascii="Times New Roman" w:hAnsi="Times New Roman" w:cs="Times New Roman"/>
          <w:bCs/>
          <w:sz w:val="28"/>
          <w:szCs w:val="28"/>
        </w:rPr>
        <w:t>-202</w:t>
      </w:r>
      <w:r w:rsidR="00E56F92">
        <w:rPr>
          <w:rFonts w:ascii="Times New Roman" w:hAnsi="Times New Roman" w:cs="Times New Roman"/>
          <w:bCs/>
          <w:sz w:val="28"/>
          <w:szCs w:val="28"/>
        </w:rPr>
        <w:t>1</w:t>
      </w:r>
      <w:r w:rsidRPr="009A7499">
        <w:rPr>
          <w:rFonts w:ascii="Times New Roman" w:hAnsi="Times New Roman" w:cs="Times New Roman"/>
          <w:bCs/>
          <w:sz w:val="28"/>
          <w:szCs w:val="28"/>
        </w:rPr>
        <w:t xml:space="preserve"> </w:t>
      </w:r>
      <w:r>
        <w:rPr>
          <w:rFonts w:ascii="Times New Roman" w:hAnsi="Times New Roman" w:cs="Times New Roman"/>
          <w:bCs/>
          <w:sz w:val="28"/>
          <w:szCs w:val="28"/>
        </w:rPr>
        <w:t>навчальн</w:t>
      </w:r>
      <w:r w:rsidR="00E56F92">
        <w:rPr>
          <w:rFonts w:ascii="Times New Roman" w:hAnsi="Times New Roman" w:cs="Times New Roman"/>
          <w:bCs/>
          <w:sz w:val="28"/>
          <w:szCs w:val="28"/>
        </w:rPr>
        <w:t>ий</w:t>
      </w:r>
      <w:r>
        <w:rPr>
          <w:rFonts w:ascii="Times New Roman" w:hAnsi="Times New Roman" w:cs="Times New Roman"/>
          <w:bCs/>
          <w:sz w:val="28"/>
          <w:szCs w:val="28"/>
        </w:rPr>
        <w:t xml:space="preserve"> </w:t>
      </w:r>
      <w:r w:rsidRPr="009A7499">
        <w:rPr>
          <w:rFonts w:ascii="Times New Roman" w:hAnsi="Times New Roman" w:cs="Times New Roman"/>
          <w:bCs/>
          <w:sz w:val="28"/>
          <w:szCs w:val="28"/>
        </w:rPr>
        <w:t>р</w:t>
      </w:r>
      <w:r w:rsidR="00E56F92">
        <w:rPr>
          <w:rFonts w:ascii="Times New Roman" w:hAnsi="Times New Roman" w:cs="Times New Roman"/>
          <w:bCs/>
          <w:sz w:val="28"/>
          <w:szCs w:val="28"/>
        </w:rPr>
        <w:t>і</w:t>
      </w:r>
      <w:r w:rsidRPr="009A7499">
        <w:rPr>
          <w:rFonts w:ascii="Times New Roman" w:hAnsi="Times New Roman" w:cs="Times New Roman"/>
          <w:bCs/>
          <w:sz w:val="28"/>
          <w:szCs w:val="28"/>
        </w:rPr>
        <w:t>к.</w:t>
      </w:r>
    </w:p>
    <w:p w14:paraId="0A6FD6A0" w14:textId="77777777" w:rsidR="009A7499" w:rsidRDefault="009A7499" w:rsidP="003D5619">
      <w:pPr>
        <w:pStyle w:val="a3"/>
        <w:spacing w:after="0" w:line="240" w:lineRule="auto"/>
        <w:ind w:left="502"/>
        <w:jc w:val="both"/>
        <w:rPr>
          <w:rFonts w:ascii="Times New Roman" w:hAnsi="Times New Roman" w:cs="Times New Roman"/>
          <w:b/>
          <w:sz w:val="28"/>
          <w:szCs w:val="28"/>
        </w:rPr>
      </w:pPr>
    </w:p>
    <w:p w14:paraId="3086C837" w14:textId="37A6E5A6" w:rsidR="005150D0" w:rsidRPr="002A1E18" w:rsidRDefault="005150D0" w:rsidP="003738DE">
      <w:pPr>
        <w:pStyle w:val="a3"/>
        <w:spacing w:after="0" w:line="240" w:lineRule="auto"/>
        <w:ind w:left="502"/>
        <w:jc w:val="center"/>
        <w:rPr>
          <w:rFonts w:ascii="Times New Roman" w:hAnsi="Times New Roman" w:cs="Times New Roman"/>
          <w:b/>
          <w:sz w:val="28"/>
          <w:szCs w:val="28"/>
          <w:u w:val="single"/>
        </w:rPr>
      </w:pPr>
      <w:r w:rsidRPr="002A1E18">
        <w:rPr>
          <w:rFonts w:ascii="Times New Roman" w:hAnsi="Times New Roman" w:cs="Times New Roman"/>
          <w:b/>
          <w:sz w:val="28"/>
          <w:szCs w:val="28"/>
          <w:u w:val="single"/>
        </w:rPr>
        <w:t>Моніторинг навчальних досягнень учасників освітнього процесу</w:t>
      </w:r>
    </w:p>
    <w:p w14:paraId="18C4EF58" w14:textId="77777777" w:rsidR="007A53D1" w:rsidRPr="007A53D1" w:rsidRDefault="007A53D1" w:rsidP="007A53D1">
      <w:pPr>
        <w:pStyle w:val="a3"/>
        <w:spacing w:after="0" w:line="240" w:lineRule="auto"/>
        <w:ind w:left="502"/>
        <w:jc w:val="both"/>
        <w:rPr>
          <w:rFonts w:ascii="Times New Roman" w:hAnsi="Times New Roman" w:cs="Times New Roman"/>
          <w:b/>
          <w:sz w:val="28"/>
          <w:szCs w:val="28"/>
        </w:rPr>
      </w:pPr>
    </w:p>
    <w:tbl>
      <w:tblPr>
        <w:tblStyle w:val="a5"/>
        <w:tblW w:w="0" w:type="auto"/>
        <w:tblInd w:w="421" w:type="dxa"/>
        <w:tblLook w:val="04A0" w:firstRow="1" w:lastRow="0" w:firstColumn="1" w:lastColumn="0" w:noHBand="0" w:noVBand="1"/>
      </w:tblPr>
      <w:tblGrid>
        <w:gridCol w:w="2145"/>
        <w:gridCol w:w="1833"/>
        <w:gridCol w:w="1627"/>
        <w:gridCol w:w="1697"/>
        <w:gridCol w:w="1622"/>
      </w:tblGrid>
      <w:tr w:rsidR="005150D0" w14:paraId="5D58DF5D" w14:textId="77777777" w:rsidTr="008E4524">
        <w:tc>
          <w:tcPr>
            <w:tcW w:w="2145" w:type="dxa"/>
          </w:tcPr>
          <w:p w14:paraId="3DBBC3DE" w14:textId="77777777" w:rsidR="005150D0" w:rsidRDefault="005150D0" w:rsidP="008E4524">
            <w:pPr>
              <w:pStyle w:val="a3"/>
              <w:ind w:left="0"/>
              <w:jc w:val="center"/>
              <w:rPr>
                <w:rFonts w:ascii="Times New Roman" w:hAnsi="Times New Roman" w:cs="Times New Roman"/>
                <w:b/>
                <w:sz w:val="28"/>
                <w:szCs w:val="28"/>
              </w:rPr>
            </w:pPr>
            <w:r>
              <w:rPr>
                <w:rFonts w:ascii="Times New Roman" w:hAnsi="Times New Roman" w:cs="Times New Roman"/>
                <w:b/>
                <w:sz w:val="28"/>
                <w:szCs w:val="28"/>
              </w:rPr>
              <w:t>навчальний рік</w:t>
            </w:r>
          </w:p>
        </w:tc>
        <w:tc>
          <w:tcPr>
            <w:tcW w:w="1833" w:type="dxa"/>
          </w:tcPr>
          <w:p w14:paraId="6755E5FA" w14:textId="77777777" w:rsidR="005150D0" w:rsidRDefault="005150D0" w:rsidP="008E4524">
            <w:pPr>
              <w:pStyle w:val="a3"/>
              <w:ind w:left="0"/>
              <w:jc w:val="center"/>
              <w:rPr>
                <w:rFonts w:ascii="Times New Roman" w:hAnsi="Times New Roman" w:cs="Times New Roman"/>
                <w:b/>
                <w:sz w:val="28"/>
                <w:szCs w:val="28"/>
              </w:rPr>
            </w:pPr>
            <w:r>
              <w:rPr>
                <w:rFonts w:ascii="Times New Roman" w:hAnsi="Times New Roman" w:cs="Times New Roman"/>
                <w:b/>
                <w:sz w:val="28"/>
                <w:szCs w:val="28"/>
              </w:rPr>
              <w:t>початковий рівень</w:t>
            </w:r>
          </w:p>
        </w:tc>
        <w:tc>
          <w:tcPr>
            <w:tcW w:w="1627" w:type="dxa"/>
          </w:tcPr>
          <w:p w14:paraId="656488DA" w14:textId="77777777" w:rsidR="005150D0" w:rsidRDefault="005150D0" w:rsidP="008E4524">
            <w:pPr>
              <w:pStyle w:val="a3"/>
              <w:ind w:left="0"/>
              <w:jc w:val="center"/>
              <w:rPr>
                <w:rFonts w:ascii="Times New Roman" w:hAnsi="Times New Roman" w:cs="Times New Roman"/>
                <w:b/>
                <w:sz w:val="28"/>
                <w:szCs w:val="28"/>
              </w:rPr>
            </w:pPr>
            <w:r>
              <w:rPr>
                <w:rFonts w:ascii="Times New Roman" w:hAnsi="Times New Roman" w:cs="Times New Roman"/>
                <w:b/>
                <w:sz w:val="28"/>
                <w:szCs w:val="28"/>
              </w:rPr>
              <w:t>середній рівень</w:t>
            </w:r>
          </w:p>
        </w:tc>
        <w:tc>
          <w:tcPr>
            <w:tcW w:w="1697" w:type="dxa"/>
          </w:tcPr>
          <w:p w14:paraId="5CE2F5A6" w14:textId="77777777" w:rsidR="005150D0" w:rsidRDefault="005150D0" w:rsidP="008E4524">
            <w:pPr>
              <w:pStyle w:val="a3"/>
              <w:ind w:left="0"/>
              <w:jc w:val="center"/>
              <w:rPr>
                <w:rFonts w:ascii="Times New Roman" w:hAnsi="Times New Roman" w:cs="Times New Roman"/>
                <w:b/>
                <w:sz w:val="28"/>
                <w:szCs w:val="28"/>
              </w:rPr>
            </w:pPr>
            <w:r>
              <w:rPr>
                <w:rFonts w:ascii="Times New Roman" w:hAnsi="Times New Roman" w:cs="Times New Roman"/>
                <w:b/>
                <w:sz w:val="28"/>
                <w:szCs w:val="28"/>
              </w:rPr>
              <w:t>достатній рівень</w:t>
            </w:r>
          </w:p>
        </w:tc>
        <w:tc>
          <w:tcPr>
            <w:tcW w:w="1622" w:type="dxa"/>
          </w:tcPr>
          <w:p w14:paraId="09F6D513" w14:textId="77777777" w:rsidR="005150D0" w:rsidRDefault="005150D0" w:rsidP="008E4524">
            <w:pPr>
              <w:pStyle w:val="a3"/>
              <w:ind w:left="0"/>
              <w:jc w:val="center"/>
              <w:rPr>
                <w:rFonts w:ascii="Times New Roman" w:hAnsi="Times New Roman" w:cs="Times New Roman"/>
                <w:b/>
                <w:sz w:val="28"/>
                <w:szCs w:val="28"/>
              </w:rPr>
            </w:pPr>
            <w:r>
              <w:rPr>
                <w:rFonts w:ascii="Times New Roman" w:hAnsi="Times New Roman" w:cs="Times New Roman"/>
                <w:b/>
                <w:sz w:val="28"/>
                <w:szCs w:val="28"/>
              </w:rPr>
              <w:t>високий рівень</w:t>
            </w:r>
          </w:p>
        </w:tc>
      </w:tr>
      <w:tr w:rsidR="005150D0" w14:paraId="588944BE" w14:textId="77777777" w:rsidTr="008E4524">
        <w:tc>
          <w:tcPr>
            <w:tcW w:w="2145" w:type="dxa"/>
          </w:tcPr>
          <w:p w14:paraId="357DEC18" w14:textId="77777777" w:rsidR="005150D0" w:rsidRDefault="005150D0" w:rsidP="008E4524">
            <w:pPr>
              <w:pStyle w:val="a3"/>
              <w:ind w:left="0"/>
              <w:jc w:val="center"/>
              <w:rPr>
                <w:rFonts w:ascii="Times New Roman" w:hAnsi="Times New Roman" w:cs="Times New Roman"/>
                <w:b/>
                <w:sz w:val="28"/>
                <w:szCs w:val="28"/>
              </w:rPr>
            </w:pPr>
            <w:r>
              <w:rPr>
                <w:rFonts w:ascii="Times New Roman" w:hAnsi="Times New Roman" w:cs="Times New Roman"/>
                <w:b/>
                <w:sz w:val="28"/>
                <w:szCs w:val="28"/>
              </w:rPr>
              <w:t>2018-2019</w:t>
            </w:r>
          </w:p>
        </w:tc>
        <w:tc>
          <w:tcPr>
            <w:tcW w:w="1833" w:type="dxa"/>
          </w:tcPr>
          <w:p w14:paraId="3AD7317B" w14:textId="77777777" w:rsidR="005150D0" w:rsidRDefault="005150D0" w:rsidP="008E4524">
            <w:pPr>
              <w:pStyle w:val="a3"/>
              <w:ind w:left="0"/>
              <w:jc w:val="center"/>
              <w:rPr>
                <w:rFonts w:ascii="Times New Roman" w:hAnsi="Times New Roman" w:cs="Times New Roman"/>
                <w:sz w:val="28"/>
                <w:szCs w:val="28"/>
              </w:rPr>
            </w:pPr>
            <w:r>
              <w:rPr>
                <w:rFonts w:ascii="Times New Roman" w:hAnsi="Times New Roman" w:cs="Times New Roman"/>
                <w:sz w:val="28"/>
                <w:szCs w:val="28"/>
              </w:rPr>
              <w:t>12</w:t>
            </w:r>
          </w:p>
          <w:p w14:paraId="6C921093" w14:textId="77777777" w:rsidR="005150D0" w:rsidRPr="00AC096B" w:rsidRDefault="005150D0" w:rsidP="008E4524">
            <w:pPr>
              <w:pStyle w:val="a3"/>
              <w:ind w:left="0"/>
              <w:jc w:val="center"/>
              <w:rPr>
                <w:rFonts w:ascii="Times New Roman" w:hAnsi="Times New Roman" w:cs="Times New Roman"/>
                <w:sz w:val="28"/>
                <w:szCs w:val="28"/>
              </w:rPr>
            </w:pPr>
          </w:p>
        </w:tc>
        <w:tc>
          <w:tcPr>
            <w:tcW w:w="1627" w:type="dxa"/>
          </w:tcPr>
          <w:p w14:paraId="3A92CFE3" w14:textId="77777777" w:rsidR="005150D0" w:rsidRPr="00AC096B" w:rsidRDefault="005150D0" w:rsidP="008E4524">
            <w:pPr>
              <w:pStyle w:val="a3"/>
              <w:ind w:left="0"/>
              <w:jc w:val="center"/>
              <w:rPr>
                <w:rFonts w:ascii="Times New Roman" w:hAnsi="Times New Roman" w:cs="Times New Roman"/>
                <w:sz w:val="28"/>
                <w:szCs w:val="28"/>
              </w:rPr>
            </w:pPr>
            <w:r>
              <w:rPr>
                <w:rFonts w:ascii="Times New Roman" w:hAnsi="Times New Roman" w:cs="Times New Roman"/>
                <w:sz w:val="28"/>
                <w:szCs w:val="28"/>
              </w:rPr>
              <w:t>518</w:t>
            </w:r>
          </w:p>
        </w:tc>
        <w:tc>
          <w:tcPr>
            <w:tcW w:w="1697" w:type="dxa"/>
          </w:tcPr>
          <w:p w14:paraId="2D3E144D" w14:textId="77777777" w:rsidR="005150D0" w:rsidRPr="00AC096B" w:rsidRDefault="005150D0" w:rsidP="008E4524">
            <w:pPr>
              <w:pStyle w:val="a3"/>
              <w:ind w:left="0"/>
              <w:jc w:val="center"/>
              <w:rPr>
                <w:rFonts w:ascii="Times New Roman" w:hAnsi="Times New Roman" w:cs="Times New Roman"/>
                <w:sz w:val="28"/>
                <w:szCs w:val="28"/>
              </w:rPr>
            </w:pPr>
            <w:r>
              <w:rPr>
                <w:rFonts w:ascii="Times New Roman" w:hAnsi="Times New Roman" w:cs="Times New Roman"/>
                <w:sz w:val="28"/>
                <w:szCs w:val="28"/>
              </w:rPr>
              <w:t>618</w:t>
            </w:r>
          </w:p>
        </w:tc>
        <w:tc>
          <w:tcPr>
            <w:tcW w:w="1622" w:type="dxa"/>
          </w:tcPr>
          <w:p w14:paraId="419DA9D6" w14:textId="77777777" w:rsidR="005150D0" w:rsidRPr="00AC096B" w:rsidRDefault="005150D0" w:rsidP="008E4524">
            <w:pPr>
              <w:pStyle w:val="a3"/>
              <w:ind w:left="0"/>
              <w:jc w:val="center"/>
              <w:rPr>
                <w:rFonts w:ascii="Times New Roman" w:hAnsi="Times New Roman" w:cs="Times New Roman"/>
                <w:sz w:val="28"/>
                <w:szCs w:val="28"/>
              </w:rPr>
            </w:pPr>
            <w:r>
              <w:rPr>
                <w:rFonts w:ascii="Times New Roman" w:hAnsi="Times New Roman" w:cs="Times New Roman"/>
                <w:sz w:val="28"/>
                <w:szCs w:val="28"/>
              </w:rPr>
              <w:t>123</w:t>
            </w:r>
          </w:p>
        </w:tc>
      </w:tr>
      <w:tr w:rsidR="005150D0" w14:paraId="054F5E65" w14:textId="77777777" w:rsidTr="008E4524">
        <w:tc>
          <w:tcPr>
            <w:tcW w:w="2145" w:type="dxa"/>
          </w:tcPr>
          <w:p w14:paraId="251F0A3C" w14:textId="77777777" w:rsidR="005150D0" w:rsidRDefault="005150D0" w:rsidP="008E4524">
            <w:pPr>
              <w:pStyle w:val="a3"/>
              <w:ind w:left="0"/>
              <w:jc w:val="center"/>
              <w:rPr>
                <w:rFonts w:ascii="Times New Roman" w:hAnsi="Times New Roman" w:cs="Times New Roman"/>
                <w:b/>
                <w:sz w:val="28"/>
                <w:szCs w:val="28"/>
              </w:rPr>
            </w:pPr>
            <w:r>
              <w:rPr>
                <w:rFonts w:ascii="Times New Roman" w:hAnsi="Times New Roman" w:cs="Times New Roman"/>
                <w:b/>
                <w:sz w:val="28"/>
                <w:szCs w:val="28"/>
              </w:rPr>
              <w:t>2019-2020</w:t>
            </w:r>
          </w:p>
        </w:tc>
        <w:tc>
          <w:tcPr>
            <w:tcW w:w="1833" w:type="dxa"/>
          </w:tcPr>
          <w:p w14:paraId="32D87823" w14:textId="77777777" w:rsidR="005150D0" w:rsidRPr="00AC096B" w:rsidRDefault="005150D0" w:rsidP="008E4524">
            <w:pPr>
              <w:pStyle w:val="a3"/>
              <w:ind w:left="0"/>
              <w:jc w:val="center"/>
              <w:rPr>
                <w:rFonts w:ascii="Times New Roman" w:hAnsi="Times New Roman" w:cs="Times New Roman"/>
                <w:sz w:val="28"/>
                <w:szCs w:val="28"/>
              </w:rPr>
            </w:pPr>
            <w:r>
              <w:rPr>
                <w:rFonts w:ascii="Times New Roman" w:hAnsi="Times New Roman" w:cs="Times New Roman"/>
                <w:sz w:val="28"/>
                <w:szCs w:val="28"/>
              </w:rPr>
              <w:t>46</w:t>
            </w:r>
          </w:p>
        </w:tc>
        <w:tc>
          <w:tcPr>
            <w:tcW w:w="1627" w:type="dxa"/>
          </w:tcPr>
          <w:p w14:paraId="3BAFCB80" w14:textId="77777777" w:rsidR="005150D0" w:rsidRDefault="005150D0" w:rsidP="008E4524">
            <w:pPr>
              <w:pStyle w:val="a3"/>
              <w:ind w:left="0"/>
              <w:jc w:val="center"/>
              <w:rPr>
                <w:rFonts w:ascii="Times New Roman" w:hAnsi="Times New Roman" w:cs="Times New Roman"/>
                <w:sz w:val="28"/>
                <w:szCs w:val="28"/>
              </w:rPr>
            </w:pPr>
            <w:r>
              <w:rPr>
                <w:rFonts w:ascii="Times New Roman" w:hAnsi="Times New Roman" w:cs="Times New Roman"/>
                <w:sz w:val="28"/>
                <w:szCs w:val="28"/>
              </w:rPr>
              <w:t>603</w:t>
            </w:r>
          </w:p>
          <w:p w14:paraId="3585B679" w14:textId="3194FCB7" w:rsidR="007A53D1" w:rsidRPr="00AC096B" w:rsidRDefault="007A53D1" w:rsidP="008E4524">
            <w:pPr>
              <w:pStyle w:val="a3"/>
              <w:ind w:left="0"/>
              <w:jc w:val="center"/>
              <w:rPr>
                <w:rFonts w:ascii="Times New Roman" w:hAnsi="Times New Roman" w:cs="Times New Roman"/>
                <w:sz w:val="28"/>
                <w:szCs w:val="28"/>
              </w:rPr>
            </w:pPr>
          </w:p>
        </w:tc>
        <w:tc>
          <w:tcPr>
            <w:tcW w:w="1697" w:type="dxa"/>
          </w:tcPr>
          <w:p w14:paraId="65B61F0A" w14:textId="77777777" w:rsidR="005150D0" w:rsidRPr="00AC096B" w:rsidRDefault="005150D0" w:rsidP="008E4524">
            <w:pPr>
              <w:pStyle w:val="a3"/>
              <w:ind w:left="0"/>
              <w:jc w:val="center"/>
              <w:rPr>
                <w:rFonts w:ascii="Times New Roman" w:hAnsi="Times New Roman" w:cs="Times New Roman"/>
                <w:sz w:val="28"/>
                <w:szCs w:val="28"/>
              </w:rPr>
            </w:pPr>
            <w:r>
              <w:rPr>
                <w:rFonts w:ascii="Times New Roman" w:hAnsi="Times New Roman" w:cs="Times New Roman"/>
                <w:sz w:val="28"/>
                <w:szCs w:val="28"/>
              </w:rPr>
              <w:t>515</w:t>
            </w:r>
          </w:p>
        </w:tc>
        <w:tc>
          <w:tcPr>
            <w:tcW w:w="1622" w:type="dxa"/>
          </w:tcPr>
          <w:p w14:paraId="16D1AFBB" w14:textId="77777777" w:rsidR="005150D0" w:rsidRPr="00AC096B" w:rsidRDefault="005150D0" w:rsidP="008E4524">
            <w:pPr>
              <w:pStyle w:val="a3"/>
              <w:ind w:left="0"/>
              <w:jc w:val="center"/>
              <w:rPr>
                <w:rFonts w:ascii="Times New Roman" w:hAnsi="Times New Roman" w:cs="Times New Roman"/>
                <w:sz w:val="28"/>
                <w:szCs w:val="28"/>
              </w:rPr>
            </w:pPr>
            <w:r>
              <w:rPr>
                <w:rFonts w:ascii="Times New Roman" w:hAnsi="Times New Roman" w:cs="Times New Roman"/>
                <w:sz w:val="28"/>
                <w:szCs w:val="28"/>
              </w:rPr>
              <w:t>69</w:t>
            </w:r>
          </w:p>
        </w:tc>
      </w:tr>
      <w:tr w:rsidR="005150D0" w14:paraId="60A7F391" w14:textId="77777777" w:rsidTr="008E4524">
        <w:tc>
          <w:tcPr>
            <w:tcW w:w="2145" w:type="dxa"/>
          </w:tcPr>
          <w:p w14:paraId="50E50AC7" w14:textId="77777777" w:rsidR="005150D0" w:rsidRDefault="005150D0" w:rsidP="008E4524">
            <w:pPr>
              <w:pStyle w:val="a3"/>
              <w:ind w:left="0"/>
              <w:jc w:val="center"/>
              <w:rPr>
                <w:rFonts w:ascii="Times New Roman" w:hAnsi="Times New Roman" w:cs="Times New Roman"/>
                <w:b/>
                <w:sz w:val="28"/>
                <w:szCs w:val="28"/>
              </w:rPr>
            </w:pPr>
            <w:r>
              <w:rPr>
                <w:rFonts w:ascii="Times New Roman" w:hAnsi="Times New Roman" w:cs="Times New Roman"/>
                <w:b/>
                <w:sz w:val="28"/>
                <w:szCs w:val="28"/>
              </w:rPr>
              <w:t>2020-2021</w:t>
            </w:r>
          </w:p>
        </w:tc>
        <w:tc>
          <w:tcPr>
            <w:tcW w:w="1833" w:type="dxa"/>
          </w:tcPr>
          <w:p w14:paraId="534D9535" w14:textId="77777777" w:rsidR="005150D0" w:rsidRDefault="005150D0" w:rsidP="008E4524">
            <w:pPr>
              <w:pStyle w:val="a3"/>
              <w:ind w:left="0"/>
              <w:jc w:val="center"/>
              <w:rPr>
                <w:rFonts w:ascii="Times New Roman" w:hAnsi="Times New Roman" w:cs="Times New Roman"/>
                <w:sz w:val="28"/>
                <w:szCs w:val="28"/>
              </w:rPr>
            </w:pPr>
            <w:r>
              <w:rPr>
                <w:rFonts w:ascii="Times New Roman" w:hAnsi="Times New Roman" w:cs="Times New Roman"/>
                <w:sz w:val="28"/>
                <w:szCs w:val="28"/>
              </w:rPr>
              <w:t>21</w:t>
            </w:r>
          </w:p>
          <w:p w14:paraId="7DDB5612" w14:textId="621ED13A" w:rsidR="007A53D1" w:rsidRPr="00AC096B" w:rsidRDefault="007A53D1" w:rsidP="008E4524">
            <w:pPr>
              <w:pStyle w:val="a3"/>
              <w:ind w:left="0"/>
              <w:jc w:val="center"/>
              <w:rPr>
                <w:rFonts w:ascii="Times New Roman" w:hAnsi="Times New Roman" w:cs="Times New Roman"/>
                <w:sz w:val="28"/>
                <w:szCs w:val="28"/>
              </w:rPr>
            </w:pPr>
          </w:p>
        </w:tc>
        <w:tc>
          <w:tcPr>
            <w:tcW w:w="1627" w:type="dxa"/>
          </w:tcPr>
          <w:p w14:paraId="6281F250" w14:textId="77777777" w:rsidR="005150D0" w:rsidRPr="00AC096B" w:rsidRDefault="005150D0" w:rsidP="008E4524">
            <w:pPr>
              <w:pStyle w:val="a3"/>
              <w:ind w:left="0"/>
              <w:jc w:val="center"/>
              <w:rPr>
                <w:rFonts w:ascii="Times New Roman" w:hAnsi="Times New Roman" w:cs="Times New Roman"/>
                <w:sz w:val="28"/>
                <w:szCs w:val="28"/>
              </w:rPr>
            </w:pPr>
            <w:r>
              <w:rPr>
                <w:rFonts w:ascii="Times New Roman" w:hAnsi="Times New Roman" w:cs="Times New Roman"/>
                <w:sz w:val="28"/>
                <w:szCs w:val="28"/>
              </w:rPr>
              <w:t>539</w:t>
            </w:r>
          </w:p>
        </w:tc>
        <w:tc>
          <w:tcPr>
            <w:tcW w:w="1697" w:type="dxa"/>
          </w:tcPr>
          <w:p w14:paraId="2E39D7FB" w14:textId="77777777" w:rsidR="005150D0" w:rsidRPr="00AC096B" w:rsidRDefault="005150D0" w:rsidP="008E4524">
            <w:pPr>
              <w:pStyle w:val="a3"/>
              <w:ind w:left="0"/>
              <w:jc w:val="center"/>
              <w:rPr>
                <w:rFonts w:ascii="Times New Roman" w:hAnsi="Times New Roman" w:cs="Times New Roman"/>
                <w:sz w:val="28"/>
                <w:szCs w:val="28"/>
              </w:rPr>
            </w:pPr>
            <w:r>
              <w:rPr>
                <w:rFonts w:ascii="Times New Roman" w:hAnsi="Times New Roman" w:cs="Times New Roman"/>
                <w:sz w:val="28"/>
                <w:szCs w:val="28"/>
              </w:rPr>
              <w:t>462</w:t>
            </w:r>
          </w:p>
        </w:tc>
        <w:tc>
          <w:tcPr>
            <w:tcW w:w="1622" w:type="dxa"/>
          </w:tcPr>
          <w:p w14:paraId="7C1F87C1" w14:textId="77777777" w:rsidR="005150D0" w:rsidRPr="00AC096B" w:rsidRDefault="005150D0" w:rsidP="008E4524">
            <w:pPr>
              <w:pStyle w:val="a3"/>
              <w:ind w:left="0"/>
              <w:jc w:val="center"/>
              <w:rPr>
                <w:rFonts w:ascii="Times New Roman" w:hAnsi="Times New Roman" w:cs="Times New Roman"/>
                <w:sz w:val="28"/>
                <w:szCs w:val="28"/>
              </w:rPr>
            </w:pPr>
            <w:r>
              <w:rPr>
                <w:rFonts w:ascii="Times New Roman" w:hAnsi="Times New Roman" w:cs="Times New Roman"/>
                <w:sz w:val="28"/>
                <w:szCs w:val="28"/>
              </w:rPr>
              <w:t>63</w:t>
            </w:r>
          </w:p>
        </w:tc>
      </w:tr>
    </w:tbl>
    <w:p w14:paraId="660769AC" w14:textId="77777777" w:rsidR="000E16B9" w:rsidRPr="002641FA" w:rsidRDefault="000E16B9" w:rsidP="008E4524">
      <w:pPr>
        <w:spacing w:after="0" w:line="240" w:lineRule="auto"/>
        <w:jc w:val="both"/>
        <w:rPr>
          <w:rFonts w:ascii="Times New Roman" w:eastAsia="Times New Roman" w:hAnsi="Times New Roman" w:cs="Times New Roman"/>
          <w:bCs/>
          <w:sz w:val="28"/>
          <w:szCs w:val="28"/>
          <w:lang w:eastAsia="ru-RU"/>
        </w:rPr>
      </w:pPr>
    </w:p>
    <w:p w14:paraId="4D62F7A7" w14:textId="77777777" w:rsidR="007A53D1" w:rsidRPr="00B31AA9" w:rsidRDefault="007A53D1" w:rsidP="00B31AA9">
      <w:pPr>
        <w:spacing w:line="240" w:lineRule="auto"/>
        <w:rPr>
          <w:rFonts w:ascii="Times New Roman" w:hAnsi="Times New Roman" w:cs="Times New Roman"/>
          <w:b/>
          <w:bCs/>
          <w:sz w:val="28"/>
          <w:szCs w:val="28"/>
        </w:rPr>
      </w:pPr>
    </w:p>
    <w:p w14:paraId="1D37FC0F" w14:textId="01A260A9" w:rsidR="001135B1" w:rsidRPr="000E16B9" w:rsidRDefault="008E4524" w:rsidP="003738DE">
      <w:pPr>
        <w:pStyle w:val="a3"/>
        <w:spacing w:line="240" w:lineRule="auto"/>
        <w:ind w:left="502"/>
        <w:jc w:val="center"/>
        <w:rPr>
          <w:rFonts w:ascii="Times New Roman" w:hAnsi="Times New Roman" w:cs="Times New Roman"/>
          <w:b/>
          <w:bCs/>
          <w:sz w:val="28"/>
          <w:szCs w:val="28"/>
        </w:rPr>
      </w:pPr>
      <w:r w:rsidRPr="000E16B9">
        <w:rPr>
          <w:rFonts w:ascii="Times New Roman" w:hAnsi="Times New Roman" w:cs="Times New Roman"/>
          <w:b/>
          <w:bCs/>
          <w:sz w:val="28"/>
          <w:szCs w:val="28"/>
        </w:rPr>
        <w:lastRenderedPageBreak/>
        <w:t xml:space="preserve">Моніторинг досягнень випускників гімназії </w:t>
      </w:r>
      <w:r w:rsidR="00414672">
        <w:rPr>
          <w:rFonts w:ascii="Times New Roman" w:hAnsi="Times New Roman" w:cs="Times New Roman"/>
          <w:b/>
          <w:bCs/>
          <w:sz w:val="28"/>
          <w:szCs w:val="28"/>
        </w:rPr>
        <w:t>ЗНО/ДПА з основних предметів</w:t>
      </w:r>
    </w:p>
    <w:p w14:paraId="492BE4AA" w14:textId="5B0BB6D2" w:rsidR="0054425F" w:rsidRDefault="0054425F" w:rsidP="009A29B7">
      <w:pPr>
        <w:spacing w:line="240" w:lineRule="auto"/>
        <w:jc w:val="center"/>
        <w:rPr>
          <w:rFonts w:ascii="Times New Roman" w:hAnsi="Times New Roman" w:cs="Times New Roman"/>
          <w:b/>
          <w:bCs/>
          <w:sz w:val="28"/>
          <w:szCs w:val="28"/>
        </w:rPr>
      </w:pPr>
      <w:r w:rsidRPr="00D61E94">
        <w:rPr>
          <w:noProof/>
        </w:rPr>
        <w:drawing>
          <wp:inline distT="0" distB="0" distL="0" distR="0" wp14:anchorId="16D4AE7D" wp14:editId="3C27CA61">
            <wp:extent cx="6423660" cy="5379720"/>
            <wp:effectExtent l="0" t="0" r="15240" b="11430"/>
            <wp:docPr id="1" name="Діаграма 1">
              <a:extLst xmlns:a="http://schemas.openxmlformats.org/drawingml/2006/main">
                <a:ext uri="{FF2B5EF4-FFF2-40B4-BE49-F238E27FC236}">
                  <a16:creationId xmlns:a16="http://schemas.microsoft.com/office/drawing/2014/main" id="{226B5B6A-DCA5-4EED-AD65-94E61FBEFE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ABA3ED" w14:textId="77777777" w:rsidR="007A53D1" w:rsidRDefault="007A53D1" w:rsidP="008E4524">
      <w:pPr>
        <w:spacing w:line="240" w:lineRule="auto"/>
        <w:jc w:val="center"/>
        <w:rPr>
          <w:rFonts w:ascii="Times New Roman" w:hAnsi="Times New Roman" w:cs="Times New Roman"/>
          <w:b/>
          <w:bCs/>
          <w:sz w:val="28"/>
          <w:szCs w:val="28"/>
        </w:rPr>
      </w:pPr>
    </w:p>
    <w:p w14:paraId="6E9A19BD" w14:textId="3E0F1529" w:rsidR="008E4524" w:rsidRPr="008E4524" w:rsidRDefault="00100069" w:rsidP="008E4524">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Результати ЗНО </w:t>
      </w:r>
      <w:r w:rsidR="008E4524" w:rsidRPr="008E4524">
        <w:rPr>
          <w:rFonts w:ascii="Times New Roman" w:hAnsi="Times New Roman" w:cs="Times New Roman"/>
          <w:b/>
          <w:bCs/>
          <w:sz w:val="28"/>
          <w:szCs w:val="28"/>
        </w:rPr>
        <w:t>2018 рік</w:t>
      </w:r>
    </w:p>
    <w:tbl>
      <w:tblPr>
        <w:tblStyle w:val="a5"/>
        <w:tblW w:w="9776" w:type="dxa"/>
        <w:tblLook w:val="04A0" w:firstRow="1" w:lastRow="0" w:firstColumn="1" w:lastColumn="0" w:noHBand="0" w:noVBand="1"/>
      </w:tblPr>
      <w:tblGrid>
        <w:gridCol w:w="2689"/>
        <w:gridCol w:w="1602"/>
        <w:gridCol w:w="2934"/>
        <w:gridCol w:w="2551"/>
      </w:tblGrid>
      <w:tr w:rsidR="00125C6C" w:rsidRPr="008E4524" w14:paraId="02CB4C97" w14:textId="77777777" w:rsidTr="00125C6C">
        <w:tc>
          <w:tcPr>
            <w:tcW w:w="2689" w:type="dxa"/>
          </w:tcPr>
          <w:p w14:paraId="28DA59C7"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Предмети</w:t>
            </w:r>
          </w:p>
        </w:tc>
        <w:tc>
          <w:tcPr>
            <w:tcW w:w="1602" w:type="dxa"/>
          </w:tcPr>
          <w:p w14:paraId="5BB2F358"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Кількість учасників</w:t>
            </w:r>
          </w:p>
        </w:tc>
        <w:tc>
          <w:tcPr>
            <w:tcW w:w="2934" w:type="dxa"/>
          </w:tcPr>
          <w:p w14:paraId="7B2E5ED1"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Кількість учнів, які набрали більше 150,5 балів</w:t>
            </w:r>
          </w:p>
        </w:tc>
        <w:tc>
          <w:tcPr>
            <w:tcW w:w="2551" w:type="dxa"/>
          </w:tcPr>
          <w:p w14:paraId="3CF86EB0"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 учнів, які набрали більше 150,5 балів</w:t>
            </w:r>
          </w:p>
        </w:tc>
      </w:tr>
      <w:tr w:rsidR="00125C6C" w:rsidRPr="008E4524" w14:paraId="7CA7C4BF" w14:textId="77777777" w:rsidTr="00125C6C">
        <w:tc>
          <w:tcPr>
            <w:tcW w:w="2689" w:type="dxa"/>
          </w:tcPr>
          <w:p w14:paraId="4C45F859" w14:textId="77777777" w:rsidR="00125C6C" w:rsidRPr="008E4524" w:rsidRDefault="00125C6C" w:rsidP="008E4524">
            <w:pPr>
              <w:rPr>
                <w:rFonts w:ascii="Times New Roman" w:hAnsi="Times New Roman" w:cs="Times New Roman"/>
                <w:sz w:val="28"/>
                <w:szCs w:val="28"/>
              </w:rPr>
            </w:pPr>
            <w:r w:rsidRPr="008E4524">
              <w:rPr>
                <w:rFonts w:ascii="Times New Roman" w:hAnsi="Times New Roman" w:cs="Times New Roman"/>
                <w:sz w:val="28"/>
                <w:szCs w:val="28"/>
              </w:rPr>
              <w:t>Українська мова та література</w:t>
            </w:r>
          </w:p>
        </w:tc>
        <w:tc>
          <w:tcPr>
            <w:tcW w:w="1602" w:type="dxa"/>
          </w:tcPr>
          <w:p w14:paraId="335550B7"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76</w:t>
            </w:r>
          </w:p>
        </w:tc>
        <w:tc>
          <w:tcPr>
            <w:tcW w:w="2934" w:type="dxa"/>
          </w:tcPr>
          <w:p w14:paraId="6B0659EA"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58</w:t>
            </w:r>
          </w:p>
        </w:tc>
        <w:tc>
          <w:tcPr>
            <w:tcW w:w="2551" w:type="dxa"/>
          </w:tcPr>
          <w:p w14:paraId="6DB45340"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76,3%</w:t>
            </w:r>
          </w:p>
        </w:tc>
      </w:tr>
      <w:tr w:rsidR="00125C6C" w:rsidRPr="008E4524" w14:paraId="40294A46" w14:textId="77777777" w:rsidTr="00125C6C">
        <w:tc>
          <w:tcPr>
            <w:tcW w:w="2689" w:type="dxa"/>
          </w:tcPr>
          <w:p w14:paraId="4B33DB02" w14:textId="77777777" w:rsidR="00125C6C" w:rsidRPr="008E4524" w:rsidRDefault="00125C6C" w:rsidP="008E4524">
            <w:pPr>
              <w:rPr>
                <w:rFonts w:ascii="Times New Roman" w:hAnsi="Times New Roman" w:cs="Times New Roman"/>
                <w:sz w:val="28"/>
                <w:szCs w:val="28"/>
              </w:rPr>
            </w:pPr>
            <w:r w:rsidRPr="008E4524">
              <w:rPr>
                <w:rFonts w:ascii="Times New Roman" w:hAnsi="Times New Roman" w:cs="Times New Roman"/>
                <w:sz w:val="28"/>
                <w:szCs w:val="28"/>
              </w:rPr>
              <w:t>Історія України</w:t>
            </w:r>
          </w:p>
        </w:tc>
        <w:tc>
          <w:tcPr>
            <w:tcW w:w="1602" w:type="dxa"/>
          </w:tcPr>
          <w:p w14:paraId="1F65ACE0"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40</w:t>
            </w:r>
          </w:p>
        </w:tc>
        <w:tc>
          <w:tcPr>
            <w:tcW w:w="2934" w:type="dxa"/>
          </w:tcPr>
          <w:p w14:paraId="1AA5DC5A"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19</w:t>
            </w:r>
          </w:p>
        </w:tc>
        <w:tc>
          <w:tcPr>
            <w:tcW w:w="2551" w:type="dxa"/>
          </w:tcPr>
          <w:p w14:paraId="68032D67"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47,5%</w:t>
            </w:r>
          </w:p>
        </w:tc>
      </w:tr>
      <w:tr w:rsidR="00125C6C" w:rsidRPr="008E4524" w14:paraId="7A871198" w14:textId="77777777" w:rsidTr="00125C6C">
        <w:tc>
          <w:tcPr>
            <w:tcW w:w="2689" w:type="dxa"/>
          </w:tcPr>
          <w:p w14:paraId="0B133719" w14:textId="77777777" w:rsidR="00125C6C" w:rsidRPr="008E4524" w:rsidRDefault="00125C6C" w:rsidP="008E4524">
            <w:pPr>
              <w:rPr>
                <w:rFonts w:ascii="Times New Roman" w:hAnsi="Times New Roman" w:cs="Times New Roman"/>
                <w:sz w:val="28"/>
                <w:szCs w:val="28"/>
              </w:rPr>
            </w:pPr>
            <w:r w:rsidRPr="008E4524">
              <w:rPr>
                <w:rFonts w:ascii="Times New Roman" w:hAnsi="Times New Roman" w:cs="Times New Roman"/>
                <w:sz w:val="28"/>
                <w:szCs w:val="28"/>
              </w:rPr>
              <w:t>Математика</w:t>
            </w:r>
          </w:p>
        </w:tc>
        <w:tc>
          <w:tcPr>
            <w:tcW w:w="1602" w:type="dxa"/>
          </w:tcPr>
          <w:p w14:paraId="7B35817C"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43</w:t>
            </w:r>
          </w:p>
        </w:tc>
        <w:tc>
          <w:tcPr>
            <w:tcW w:w="2934" w:type="dxa"/>
          </w:tcPr>
          <w:p w14:paraId="4EB57638"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31</w:t>
            </w:r>
          </w:p>
        </w:tc>
        <w:tc>
          <w:tcPr>
            <w:tcW w:w="2551" w:type="dxa"/>
          </w:tcPr>
          <w:p w14:paraId="22852C12"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72%</w:t>
            </w:r>
          </w:p>
        </w:tc>
      </w:tr>
      <w:tr w:rsidR="00125C6C" w:rsidRPr="008E4524" w14:paraId="1DCE7320" w14:textId="77777777" w:rsidTr="00125C6C">
        <w:tc>
          <w:tcPr>
            <w:tcW w:w="2689" w:type="dxa"/>
          </w:tcPr>
          <w:p w14:paraId="2ABAEB82" w14:textId="77777777" w:rsidR="00125C6C" w:rsidRPr="008E4524" w:rsidRDefault="00125C6C" w:rsidP="008E4524">
            <w:pPr>
              <w:rPr>
                <w:rFonts w:ascii="Times New Roman" w:hAnsi="Times New Roman" w:cs="Times New Roman"/>
                <w:sz w:val="28"/>
                <w:szCs w:val="28"/>
              </w:rPr>
            </w:pPr>
            <w:r w:rsidRPr="008E4524">
              <w:rPr>
                <w:rFonts w:ascii="Times New Roman" w:hAnsi="Times New Roman" w:cs="Times New Roman"/>
                <w:sz w:val="28"/>
                <w:szCs w:val="28"/>
              </w:rPr>
              <w:t>Англійська мова</w:t>
            </w:r>
          </w:p>
        </w:tc>
        <w:tc>
          <w:tcPr>
            <w:tcW w:w="1602" w:type="dxa"/>
          </w:tcPr>
          <w:p w14:paraId="5FE9944B"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35</w:t>
            </w:r>
          </w:p>
        </w:tc>
        <w:tc>
          <w:tcPr>
            <w:tcW w:w="2934" w:type="dxa"/>
          </w:tcPr>
          <w:p w14:paraId="1EEAF8AF"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14</w:t>
            </w:r>
          </w:p>
        </w:tc>
        <w:tc>
          <w:tcPr>
            <w:tcW w:w="2551" w:type="dxa"/>
          </w:tcPr>
          <w:p w14:paraId="37531995"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40%</w:t>
            </w:r>
          </w:p>
        </w:tc>
      </w:tr>
    </w:tbl>
    <w:p w14:paraId="371AE433" w14:textId="77777777" w:rsidR="007A53D1" w:rsidRDefault="007A53D1" w:rsidP="008E4524">
      <w:pPr>
        <w:spacing w:line="240" w:lineRule="auto"/>
        <w:jc w:val="center"/>
        <w:rPr>
          <w:rFonts w:ascii="Times New Roman" w:hAnsi="Times New Roman" w:cs="Times New Roman"/>
          <w:b/>
          <w:bCs/>
          <w:sz w:val="28"/>
          <w:szCs w:val="28"/>
        </w:rPr>
      </w:pPr>
    </w:p>
    <w:p w14:paraId="348F8A65" w14:textId="77777777" w:rsidR="007A53D1" w:rsidRDefault="007A53D1" w:rsidP="008E4524">
      <w:pPr>
        <w:spacing w:line="240" w:lineRule="auto"/>
        <w:jc w:val="center"/>
        <w:rPr>
          <w:rFonts w:ascii="Times New Roman" w:hAnsi="Times New Roman" w:cs="Times New Roman"/>
          <w:b/>
          <w:bCs/>
          <w:sz w:val="28"/>
          <w:szCs w:val="28"/>
        </w:rPr>
      </w:pPr>
    </w:p>
    <w:p w14:paraId="74B1698D" w14:textId="77777777" w:rsidR="005672CA" w:rsidRDefault="005672CA" w:rsidP="00040C7F">
      <w:pPr>
        <w:spacing w:line="240" w:lineRule="auto"/>
        <w:rPr>
          <w:rFonts w:ascii="Times New Roman" w:hAnsi="Times New Roman" w:cs="Times New Roman"/>
          <w:b/>
          <w:bCs/>
          <w:sz w:val="28"/>
          <w:szCs w:val="28"/>
        </w:rPr>
      </w:pPr>
    </w:p>
    <w:p w14:paraId="7495AF66" w14:textId="38FA4838" w:rsidR="008E4524" w:rsidRPr="008E4524" w:rsidRDefault="009A29B7" w:rsidP="007A53D1">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Результати ЗНО </w:t>
      </w:r>
      <w:r w:rsidR="008E4524" w:rsidRPr="008E4524">
        <w:rPr>
          <w:rFonts w:ascii="Times New Roman" w:hAnsi="Times New Roman" w:cs="Times New Roman"/>
          <w:b/>
          <w:bCs/>
          <w:sz w:val="28"/>
          <w:szCs w:val="28"/>
        </w:rPr>
        <w:t>2019 рік</w:t>
      </w:r>
    </w:p>
    <w:tbl>
      <w:tblPr>
        <w:tblStyle w:val="a5"/>
        <w:tblW w:w="0" w:type="auto"/>
        <w:tblLook w:val="04A0" w:firstRow="1" w:lastRow="0" w:firstColumn="1" w:lastColumn="0" w:noHBand="0" w:noVBand="1"/>
      </w:tblPr>
      <w:tblGrid>
        <w:gridCol w:w="2830"/>
        <w:gridCol w:w="1701"/>
        <w:gridCol w:w="2268"/>
        <w:gridCol w:w="2694"/>
      </w:tblGrid>
      <w:tr w:rsidR="00125C6C" w:rsidRPr="008E4524" w14:paraId="7E35B15A" w14:textId="77777777" w:rsidTr="00125C6C">
        <w:tc>
          <w:tcPr>
            <w:tcW w:w="2830" w:type="dxa"/>
          </w:tcPr>
          <w:p w14:paraId="2D76DE35"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Предмети</w:t>
            </w:r>
          </w:p>
        </w:tc>
        <w:tc>
          <w:tcPr>
            <w:tcW w:w="1701" w:type="dxa"/>
          </w:tcPr>
          <w:p w14:paraId="44375E5C"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Кількість учасників</w:t>
            </w:r>
          </w:p>
        </w:tc>
        <w:tc>
          <w:tcPr>
            <w:tcW w:w="2268" w:type="dxa"/>
          </w:tcPr>
          <w:p w14:paraId="1B2BD7BA"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Кількість учнів, які набрали більше 150,5 балів</w:t>
            </w:r>
          </w:p>
        </w:tc>
        <w:tc>
          <w:tcPr>
            <w:tcW w:w="2694" w:type="dxa"/>
          </w:tcPr>
          <w:p w14:paraId="7BFFA80C"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 учнів, які набрали більше 150,5 балів</w:t>
            </w:r>
          </w:p>
        </w:tc>
      </w:tr>
      <w:tr w:rsidR="00125C6C" w:rsidRPr="008E4524" w14:paraId="242E0BEC" w14:textId="77777777" w:rsidTr="00125C6C">
        <w:tc>
          <w:tcPr>
            <w:tcW w:w="2830" w:type="dxa"/>
          </w:tcPr>
          <w:p w14:paraId="6CE1C0C1" w14:textId="77777777" w:rsidR="00125C6C" w:rsidRPr="008E4524" w:rsidRDefault="00125C6C" w:rsidP="008E4524">
            <w:pPr>
              <w:rPr>
                <w:rFonts w:ascii="Times New Roman" w:hAnsi="Times New Roman" w:cs="Times New Roman"/>
                <w:sz w:val="28"/>
                <w:szCs w:val="28"/>
              </w:rPr>
            </w:pPr>
            <w:r w:rsidRPr="008E4524">
              <w:rPr>
                <w:rFonts w:ascii="Times New Roman" w:hAnsi="Times New Roman" w:cs="Times New Roman"/>
                <w:sz w:val="28"/>
                <w:szCs w:val="28"/>
              </w:rPr>
              <w:t>Українська мова та література</w:t>
            </w:r>
          </w:p>
        </w:tc>
        <w:tc>
          <w:tcPr>
            <w:tcW w:w="1701" w:type="dxa"/>
          </w:tcPr>
          <w:p w14:paraId="2BAC9E15"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92</w:t>
            </w:r>
          </w:p>
        </w:tc>
        <w:tc>
          <w:tcPr>
            <w:tcW w:w="2268" w:type="dxa"/>
          </w:tcPr>
          <w:p w14:paraId="183949BF"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62</w:t>
            </w:r>
          </w:p>
        </w:tc>
        <w:tc>
          <w:tcPr>
            <w:tcW w:w="2694" w:type="dxa"/>
          </w:tcPr>
          <w:p w14:paraId="68CEEE1D"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67,4%</w:t>
            </w:r>
          </w:p>
        </w:tc>
      </w:tr>
      <w:tr w:rsidR="00125C6C" w:rsidRPr="008E4524" w14:paraId="70DE985D" w14:textId="77777777" w:rsidTr="00125C6C">
        <w:tc>
          <w:tcPr>
            <w:tcW w:w="2830" w:type="dxa"/>
          </w:tcPr>
          <w:p w14:paraId="158C2724" w14:textId="77777777" w:rsidR="00125C6C" w:rsidRPr="008E4524" w:rsidRDefault="00125C6C" w:rsidP="008E4524">
            <w:pPr>
              <w:rPr>
                <w:rFonts w:ascii="Times New Roman" w:hAnsi="Times New Roman" w:cs="Times New Roman"/>
                <w:sz w:val="28"/>
                <w:szCs w:val="28"/>
              </w:rPr>
            </w:pPr>
            <w:r w:rsidRPr="008E4524">
              <w:rPr>
                <w:rFonts w:ascii="Times New Roman" w:hAnsi="Times New Roman" w:cs="Times New Roman"/>
                <w:sz w:val="28"/>
                <w:szCs w:val="28"/>
              </w:rPr>
              <w:t>Історія України</w:t>
            </w:r>
          </w:p>
        </w:tc>
        <w:tc>
          <w:tcPr>
            <w:tcW w:w="1701" w:type="dxa"/>
          </w:tcPr>
          <w:p w14:paraId="3CC651B7"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52</w:t>
            </w:r>
          </w:p>
        </w:tc>
        <w:tc>
          <w:tcPr>
            <w:tcW w:w="2268" w:type="dxa"/>
          </w:tcPr>
          <w:p w14:paraId="1F39B7D1"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30</w:t>
            </w:r>
          </w:p>
        </w:tc>
        <w:tc>
          <w:tcPr>
            <w:tcW w:w="2694" w:type="dxa"/>
          </w:tcPr>
          <w:p w14:paraId="044D9AB5"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57,7%</w:t>
            </w:r>
          </w:p>
        </w:tc>
      </w:tr>
      <w:tr w:rsidR="00125C6C" w:rsidRPr="008E4524" w14:paraId="11F1377B" w14:textId="77777777" w:rsidTr="00125C6C">
        <w:tc>
          <w:tcPr>
            <w:tcW w:w="2830" w:type="dxa"/>
          </w:tcPr>
          <w:p w14:paraId="26882CC9" w14:textId="77777777" w:rsidR="00125C6C" w:rsidRPr="008E4524" w:rsidRDefault="00125C6C" w:rsidP="008E4524">
            <w:pPr>
              <w:rPr>
                <w:rFonts w:ascii="Times New Roman" w:hAnsi="Times New Roman" w:cs="Times New Roman"/>
                <w:sz w:val="28"/>
                <w:szCs w:val="28"/>
              </w:rPr>
            </w:pPr>
            <w:r w:rsidRPr="008E4524">
              <w:rPr>
                <w:rFonts w:ascii="Times New Roman" w:hAnsi="Times New Roman" w:cs="Times New Roman"/>
                <w:sz w:val="28"/>
                <w:szCs w:val="28"/>
              </w:rPr>
              <w:t>Математика</w:t>
            </w:r>
          </w:p>
        </w:tc>
        <w:tc>
          <w:tcPr>
            <w:tcW w:w="1701" w:type="dxa"/>
          </w:tcPr>
          <w:p w14:paraId="512ADE61"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56</w:t>
            </w:r>
          </w:p>
        </w:tc>
        <w:tc>
          <w:tcPr>
            <w:tcW w:w="2268" w:type="dxa"/>
          </w:tcPr>
          <w:p w14:paraId="74A21463"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34</w:t>
            </w:r>
          </w:p>
        </w:tc>
        <w:tc>
          <w:tcPr>
            <w:tcW w:w="2694" w:type="dxa"/>
          </w:tcPr>
          <w:p w14:paraId="08F5226A"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60,7%</w:t>
            </w:r>
          </w:p>
        </w:tc>
      </w:tr>
      <w:tr w:rsidR="00125C6C" w:rsidRPr="008E4524" w14:paraId="75D04C4C" w14:textId="77777777" w:rsidTr="00125C6C">
        <w:tc>
          <w:tcPr>
            <w:tcW w:w="2830" w:type="dxa"/>
          </w:tcPr>
          <w:p w14:paraId="6DEA36A2" w14:textId="77777777" w:rsidR="00125C6C" w:rsidRPr="008E4524" w:rsidRDefault="00125C6C" w:rsidP="008E4524">
            <w:pPr>
              <w:rPr>
                <w:rFonts w:ascii="Times New Roman" w:hAnsi="Times New Roman" w:cs="Times New Roman"/>
                <w:sz w:val="28"/>
                <w:szCs w:val="28"/>
              </w:rPr>
            </w:pPr>
            <w:r w:rsidRPr="008E4524">
              <w:rPr>
                <w:rFonts w:ascii="Times New Roman" w:hAnsi="Times New Roman" w:cs="Times New Roman"/>
                <w:sz w:val="28"/>
                <w:szCs w:val="28"/>
              </w:rPr>
              <w:t>Англійська мова</w:t>
            </w:r>
          </w:p>
        </w:tc>
        <w:tc>
          <w:tcPr>
            <w:tcW w:w="1701" w:type="dxa"/>
          </w:tcPr>
          <w:p w14:paraId="4D3ED398"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60</w:t>
            </w:r>
          </w:p>
        </w:tc>
        <w:tc>
          <w:tcPr>
            <w:tcW w:w="2268" w:type="dxa"/>
          </w:tcPr>
          <w:p w14:paraId="7E485A09"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25</w:t>
            </w:r>
          </w:p>
        </w:tc>
        <w:tc>
          <w:tcPr>
            <w:tcW w:w="2694" w:type="dxa"/>
          </w:tcPr>
          <w:p w14:paraId="38B31A15"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41,7%</w:t>
            </w:r>
          </w:p>
        </w:tc>
      </w:tr>
    </w:tbl>
    <w:p w14:paraId="4F865789" w14:textId="77777777" w:rsidR="007A53D1" w:rsidRDefault="007A53D1" w:rsidP="008E4524">
      <w:pPr>
        <w:spacing w:line="240" w:lineRule="auto"/>
        <w:jc w:val="center"/>
        <w:rPr>
          <w:rFonts w:ascii="Times New Roman" w:hAnsi="Times New Roman" w:cs="Times New Roman"/>
          <w:b/>
          <w:bCs/>
          <w:sz w:val="28"/>
          <w:szCs w:val="28"/>
        </w:rPr>
      </w:pPr>
    </w:p>
    <w:p w14:paraId="0ADB08EC" w14:textId="405E8540" w:rsidR="008E4524" w:rsidRDefault="009A29B7" w:rsidP="008E4524">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Результати ЗНО </w:t>
      </w:r>
      <w:r w:rsidR="008E4524" w:rsidRPr="008E4524">
        <w:rPr>
          <w:rFonts w:ascii="Times New Roman" w:hAnsi="Times New Roman" w:cs="Times New Roman"/>
          <w:b/>
          <w:bCs/>
          <w:sz w:val="28"/>
          <w:szCs w:val="28"/>
        </w:rPr>
        <w:t>2020 рік</w:t>
      </w:r>
    </w:p>
    <w:p w14:paraId="052AB37B" w14:textId="77777777" w:rsidR="00CA617F" w:rsidRPr="008E4524" w:rsidRDefault="00CA617F" w:rsidP="008E4524">
      <w:pPr>
        <w:spacing w:line="240" w:lineRule="auto"/>
        <w:jc w:val="center"/>
        <w:rPr>
          <w:rFonts w:ascii="Times New Roman" w:hAnsi="Times New Roman" w:cs="Times New Roman"/>
          <w:b/>
          <w:bCs/>
          <w:sz w:val="28"/>
          <w:szCs w:val="28"/>
        </w:rPr>
      </w:pPr>
    </w:p>
    <w:tbl>
      <w:tblPr>
        <w:tblStyle w:val="a5"/>
        <w:tblW w:w="9493" w:type="dxa"/>
        <w:tblLook w:val="04A0" w:firstRow="1" w:lastRow="0" w:firstColumn="1" w:lastColumn="0" w:noHBand="0" w:noVBand="1"/>
      </w:tblPr>
      <w:tblGrid>
        <w:gridCol w:w="2830"/>
        <w:gridCol w:w="2059"/>
        <w:gridCol w:w="2025"/>
        <w:gridCol w:w="2579"/>
      </w:tblGrid>
      <w:tr w:rsidR="00125C6C" w:rsidRPr="008E4524" w14:paraId="50DBF6B7" w14:textId="77777777" w:rsidTr="00125C6C">
        <w:tc>
          <w:tcPr>
            <w:tcW w:w="2830" w:type="dxa"/>
          </w:tcPr>
          <w:p w14:paraId="0FF1F564"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Предмети</w:t>
            </w:r>
          </w:p>
        </w:tc>
        <w:tc>
          <w:tcPr>
            <w:tcW w:w="2059" w:type="dxa"/>
          </w:tcPr>
          <w:p w14:paraId="505FC4E2"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Кількість учасників</w:t>
            </w:r>
          </w:p>
        </w:tc>
        <w:tc>
          <w:tcPr>
            <w:tcW w:w="2025" w:type="dxa"/>
          </w:tcPr>
          <w:p w14:paraId="0510FDDA"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Кількість учнів, які набрали більше 150,5 балів</w:t>
            </w:r>
          </w:p>
        </w:tc>
        <w:tc>
          <w:tcPr>
            <w:tcW w:w="2579" w:type="dxa"/>
          </w:tcPr>
          <w:p w14:paraId="77E74F50"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 учнів, які набрали більше 150,5 балів</w:t>
            </w:r>
          </w:p>
        </w:tc>
      </w:tr>
      <w:tr w:rsidR="00125C6C" w:rsidRPr="008E4524" w14:paraId="3B0CEF37" w14:textId="77777777" w:rsidTr="00125C6C">
        <w:tc>
          <w:tcPr>
            <w:tcW w:w="2830" w:type="dxa"/>
          </w:tcPr>
          <w:p w14:paraId="2194B5B4" w14:textId="77777777" w:rsidR="00125C6C" w:rsidRPr="008E4524" w:rsidRDefault="00125C6C" w:rsidP="008E4524">
            <w:pPr>
              <w:rPr>
                <w:rFonts w:ascii="Times New Roman" w:hAnsi="Times New Roman" w:cs="Times New Roman"/>
                <w:sz w:val="28"/>
                <w:szCs w:val="28"/>
              </w:rPr>
            </w:pPr>
            <w:r w:rsidRPr="008E4524">
              <w:rPr>
                <w:rFonts w:ascii="Times New Roman" w:hAnsi="Times New Roman" w:cs="Times New Roman"/>
                <w:sz w:val="28"/>
                <w:szCs w:val="28"/>
              </w:rPr>
              <w:t>Українська мова та література</w:t>
            </w:r>
          </w:p>
        </w:tc>
        <w:tc>
          <w:tcPr>
            <w:tcW w:w="2059" w:type="dxa"/>
          </w:tcPr>
          <w:p w14:paraId="610B9175"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79</w:t>
            </w:r>
          </w:p>
        </w:tc>
        <w:tc>
          <w:tcPr>
            <w:tcW w:w="2025" w:type="dxa"/>
          </w:tcPr>
          <w:p w14:paraId="13D811E5"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56</w:t>
            </w:r>
          </w:p>
        </w:tc>
        <w:tc>
          <w:tcPr>
            <w:tcW w:w="2579" w:type="dxa"/>
          </w:tcPr>
          <w:p w14:paraId="6333303E"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72,8</w:t>
            </w:r>
          </w:p>
        </w:tc>
      </w:tr>
      <w:tr w:rsidR="00125C6C" w:rsidRPr="008E4524" w14:paraId="2DB33ACF" w14:textId="77777777" w:rsidTr="00125C6C">
        <w:tc>
          <w:tcPr>
            <w:tcW w:w="2830" w:type="dxa"/>
          </w:tcPr>
          <w:p w14:paraId="7A41D816" w14:textId="77777777" w:rsidR="00125C6C" w:rsidRPr="008E4524" w:rsidRDefault="00125C6C" w:rsidP="008E4524">
            <w:pPr>
              <w:rPr>
                <w:rFonts w:ascii="Times New Roman" w:hAnsi="Times New Roman" w:cs="Times New Roman"/>
                <w:sz w:val="28"/>
                <w:szCs w:val="28"/>
              </w:rPr>
            </w:pPr>
            <w:r w:rsidRPr="008E4524">
              <w:rPr>
                <w:rFonts w:ascii="Times New Roman" w:hAnsi="Times New Roman" w:cs="Times New Roman"/>
                <w:sz w:val="28"/>
                <w:szCs w:val="28"/>
              </w:rPr>
              <w:t>Історія України</w:t>
            </w:r>
          </w:p>
        </w:tc>
        <w:tc>
          <w:tcPr>
            <w:tcW w:w="2059" w:type="dxa"/>
          </w:tcPr>
          <w:p w14:paraId="4B0BAC4B"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44</w:t>
            </w:r>
          </w:p>
        </w:tc>
        <w:tc>
          <w:tcPr>
            <w:tcW w:w="2025" w:type="dxa"/>
          </w:tcPr>
          <w:p w14:paraId="19DD8D18"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22</w:t>
            </w:r>
          </w:p>
        </w:tc>
        <w:tc>
          <w:tcPr>
            <w:tcW w:w="2579" w:type="dxa"/>
          </w:tcPr>
          <w:p w14:paraId="637A8F02"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50</w:t>
            </w:r>
          </w:p>
        </w:tc>
      </w:tr>
      <w:tr w:rsidR="00125C6C" w:rsidRPr="008E4524" w14:paraId="20ACBA47" w14:textId="77777777" w:rsidTr="00125C6C">
        <w:tc>
          <w:tcPr>
            <w:tcW w:w="2830" w:type="dxa"/>
          </w:tcPr>
          <w:p w14:paraId="4FE3F023" w14:textId="77777777" w:rsidR="00125C6C" w:rsidRPr="008E4524" w:rsidRDefault="00125C6C" w:rsidP="008E4524">
            <w:pPr>
              <w:rPr>
                <w:rFonts w:ascii="Times New Roman" w:hAnsi="Times New Roman" w:cs="Times New Roman"/>
                <w:sz w:val="28"/>
                <w:szCs w:val="28"/>
              </w:rPr>
            </w:pPr>
            <w:r w:rsidRPr="008E4524">
              <w:rPr>
                <w:rFonts w:ascii="Times New Roman" w:hAnsi="Times New Roman" w:cs="Times New Roman"/>
                <w:sz w:val="28"/>
                <w:szCs w:val="28"/>
              </w:rPr>
              <w:t>Математика</w:t>
            </w:r>
          </w:p>
        </w:tc>
        <w:tc>
          <w:tcPr>
            <w:tcW w:w="2059" w:type="dxa"/>
          </w:tcPr>
          <w:p w14:paraId="76805FDB"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49</w:t>
            </w:r>
          </w:p>
        </w:tc>
        <w:tc>
          <w:tcPr>
            <w:tcW w:w="2025" w:type="dxa"/>
          </w:tcPr>
          <w:p w14:paraId="35EA390A"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27</w:t>
            </w:r>
          </w:p>
        </w:tc>
        <w:tc>
          <w:tcPr>
            <w:tcW w:w="2579" w:type="dxa"/>
          </w:tcPr>
          <w:p w14:paraId="759AFE6F"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57,2</w:t>
            </w:r>
          </w:p>
        </w:tc>
      </w:tr>
      <w:tr w:rsidR="00125C6C" w:rsidRPr="008E4524" w14:paraId="0A2DDDCA" w14:textId="77777777" w:rsidTr="00125C6C">
        <w:tc>
          <w:tcPr>
            <w:tcW w:w="2830" w:type="dxa"/>
          </w:tcPr>
          <w:p w14:paraId="1D730093" w14:textId="77777777" w:rsidR="00125C6C" w:rsidRPr="008E4524" w:rsidRDefault="00125C6C" w:rsidP="008E4524">
            <w:pPr>
              <w:rPr>
                <w:rFonts w:ascii="Times New Roman" w:hAnsi="Times New Roman" w:cs="Times New Roman"/>
                <w:sz w:val="28"/>
                <w:szCs w:val="28"/>
              </w:rPr>
            </w:pPr>
            <w:r w:rsidRPr="008E4524">
              <w:rPr>
                <w:rFonts w:ascii="Times New Roman" w:hAnsi="Times New Roman" w:cs="Times New Roman"/>
                <w:sz w:val="28"/>
                <w:szCs w:val="28"/>
              </w:rPr>
              <w:t>Англійська мова</w:t>
            </w:r>
          </w:p>
        </w:tc>
        <w:tc>
          <w:tcPr>
            <w:tcW w:w="2059" w:type="dxa"/>
          </w:tcPr>
          <w:p w14:paraId="5FE9C584"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38</w:t>
            </w:r>
          </w:p>
        </w:tc>
        <w:tc>
          <w:tcPr>
            <w:tcW w:w="2025" w:type="dxa"/>
          </w:tcPr>
          <w:p w14:paraId="264B490C"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24</w:t>
            </w:r>
          </w:p>
        </w:tc>
        <w:tc>
          <w:tcPr>
            <w:tcW w:w="2579" w:type="dxa"/>
          </w:tcPr>
          <w:p w14:paraId="313E2102" w14:textId="77777777" w:rsidR="00125C6C" w:rsidRPr="008E4524" w:rsidRDefault="00125C6C" w:rsidP="008E4524">
            <w:pPr>
              <w:jc w:val="center"/>
              <w:rPr>
                <w:rFonts w:ascii="Times New Roman" w:hAnsi="Times New Roman" w:cs="Times New Roman"/>
                <w:sz w:val="28"/>
                <w:szCs w:val="28"/>
              </w:rPr>
            </w:pPr>
            <w:r w:rsidRPr="008E4524">
              <w:rPr>
                <w:rFonts w:ascii="Times New Roman" w:hAnsi="Times New Roman" w:cs="Times New Roman"/>
                <w:sz w:val="28"/>
                <w:szCs w:val="28"/>
              </w:rPr>
              <w:t>63,4</w:t>
            </w:r>
          </w:p>
        </w:tc>
      </w:tr>
    </w:tbl>
    <w:p w14:paraId="57A6CFD5" w14:textId="77777777" w:rsidR="007A53D1" w:rsidRDefault="007A53D1" w:rsidP="00414672">
      <w:pPr>
        <w:spacing w:line="240" w:lineRule="auto"/>
        <w:jc w:val="center"/>
        <w:rPr>
          <w:rFonts w:ascii="Times New Roman" w:hAnsi="Times New Roman" w:cs="Times New Roman"/>
          <w:b/>
          <w:bCs/>
          <w:sz w:val="28"/>
          <w:szCs w:val="28"/>
        </w:rPr>
      </w:pPr>
    </w:p>
    <w:p w14:paraId="22B462D5" w14:textId="5234373F" w:rsidR="00414672" w:rsidRDefault="009A29B7" w:rsidP="0041467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Результати ЗНО </w:t>
      </w:r>
      <w:r w:rsidR="00414672" w:rsidRPr="008E4524">
        <w:rPr>
          <w:rFonts w:ascii="Times New Roman" w:hAnsi="Times New Roman" w:cs="Times New Roman"/>
          <w:b/>
          <w:bCs/>
          <w:sz w:val="28"/>
          <w:szCs w:val="28"/>
        </w:rPr>
        <w:t>202</w:t>
      </w:r>
      <w:r w:rsidR="00414672">
        <w:rPr>
          <w:rFonts w:ascii="Times New Roman" w:hAnsi="Times New Roman" w:cs="Times New Roman"/>
          <w:b/>
          <w:bCs/>
          <w:sz w:val="28"/>
          <w:szCs w:val="28"/>
        </w:rPr>
        <w:t>1</w:t>
      </w:r>
      <w:r w:rsidR="00414672" w:rsidRPr="008E4524">
        <w:rPr>
          <w:rFonts w:ascii="Times New Roman" w:hAnsi="Times New Roman" w:cs="Times New Roman"/>
          <w:b/>
          <w:bCs/>
          <w:sz w:val="28"/>
          <w:szCs w:val="28"/>
        </w:rPr>
        <w:t xml:space="preserve"> рік</w:t>
      </w:r>
    </w:p>
    <w:p w14:paraId="38384341" w14:textId="77777777" w:rsidR="00CA617F" w:rsidRPr="008E4524" w:rsidRDefault="00CA617F" w:rsidP="00414672">
      <w:pPr>
        <w:spacing w:line="240" w:lineRule="auto"/>
        <w:jc w:val="center"/>
        <w:rPr>
          <w:rFonts w:ascii="Times New Roman" w:hAnsi="Times New Roman" w:cs="Times New Roman"/>
          <w:b/>
          <w:bCs/>
          <w:sz w:val="28"/>
          <w:szCs w:val="28"/>
        </w:rPr>
      </w:pPr>
    </w:p>
    <w:tbl>
      <w:tblPr>
        <w:tblStyle w:val="a5"/>
        <w:tblW w:w="0" w:type="auto"/>
        <w:tblLook w:val="04A0" w:firstRow="1" w:lastRow="0" w:firstColumn="1" w:lastColumn="0" w:noHBand="0" w:noVBand="1"/>
      </w:tblPr>
      <w:tblGrid>
        <w:gridCol w:w="2830"/>
        <w:gridCol w:w="2059"/>
        <w:gridCol w:w="2025"/>
        <w:gridCol w:w="2751"/>
      </w:tblGrid>
      <w:tr w:rsidR="00125C6C" w:rsidRPr="008E4524" w14:paraId="2E9D9CD9" w14:textId="77777777" w:rsidTr="00125C6C">
        <w:tc>
          <w:tcPr>
            <w:tcW w:w="2830" w:type="dxa"/>
          </w:tcPr>
          <w:p w14:paraId="7D4038C7" w14:textId="77777777" w:rsidR="00125C6C" w:rsidRPr="008E4524" w:rsidRDefault="00125C6C" w:rsidP="00AA2D55">
            <w:pPr>
              <w:jc w:val="center"/>
              <w:rPr>
                <w:rFonts w:ascii="Times New Roman" w:hAnsi="Times New Roman" w:cs="Times New Roman"/>
                <w:sz w:val="28"/>
                <w:szCs w:val="28"/>
              </w:rPr>
            </w:pPr>
            <w:r w:rsidRPr="008E4524">
              <w:rPr>
                <w:rFonts w:ascii="Times New Roman" w:hAnsi="Times New Roman" w:cs="Times New Roman"/>
                <w:sz w:val="28"/>
                <w:szCs w:val="28"/>
              </w:rPr>
              <w:t>Предмети</w:t>
            </w:r>
          </w:p>
        </w:tc>
        <w:tc>
          <w:tcPr>
            <w:tcW w:w="2059" w:type="dxa"/>
          </w:tcPr>
          <w:p w14:paraId="23CF1B5D" w14:textId="77777777" w:rsidR="00125C6C" w:rsidRPr="008E4524" w:rsidRDefault="00125C6C" w:rsidP="00AA2D55">
            <w:pPr>
              <w:jc w:val="center"/>
              <w:rPr>
                <w:rFonts w:ascii="Times New Roman" w:hAnsi="Times New Roman" w:cs="Times New Roman"/>
                <w:sz w:val="28"/>
                <w:szCs w:val="28"/>
              </w:rPr>
            </w:pPr>
            <w:r w:rsidRPr="008E4524">
              <w:rPr>
                <w:rFonts w:ascii="Times New Roman" w:hAnsi="Times New Roman" w:cs="Times New Roman"/>
                <w:sz w:val="28"/>
                <w:szCs w:val="28"/>
              </w:rPr>
              <w:t>Кількість учасників</w:t>
            </w:r>
          </w:p>
        </w:tc>
        <w:tc>
          <w:tcPr>
            <w:tcW w:w="2025" w:type="dxa"/>
          </w:tcPr>
          <w:p w14:paraId="5B597602" w14:textId="77777777" w:rsidR="00125C6C" w:rsidRPr="008E4524" w:rsidRDefault="00125C6C" w:rsidP="00AA2D55">
            <w:pPr>
              <w:jc w:val="center"/>
              <w:rPr>
                <w:rFonts w:ascii="Times New Roman" w:hAnsi="Times New Roman" w:cs="Times New Roman"/>
                <w:sz w:val="28"/>
                <w:szCs w:val="28"/>
              </w:rPr>
            </w:pPr>
            <w:r w:rsidRPr="008E4524">
              <w:rPr>
                <w:rFonts w:ascii="Times New Roman" w:hAnsi="Times New Roman" w:cs="Times New Roman"/>
                <w:sz w:val="28"/>
                <w:szCs w:val="28"/>
              </w:rPr>
              <w:t>Кількість учнів, які набрали більше 150,5 балів</w:t>
            </w:r>
          </w:p>
        </w:tc>
        <w:tc>
          <w:tcPr>
            <w:tcW w:w="2751" w:type="dxa"/>
          </w:tcPr>
          <w:p w14:paraId="1210FF8C" w14:textId="373574B5" w:rsidR="00125C6C" w:rsidRPr="008E4524" w:rsidRDefault="00125C6C" w:rsidP="00AA2D55">
            <w:pPr>
              <w:jc w:val="center"/>
              <w:rPr>
                <w:rFonts w:ascii="Times New Roman" w:hAnsi="Times New Roman" w:cs="Times New Roman"/>
                <w:sz w:val="28"/>
                <w:szCs w:val="28"/>
              </w:rPr>
            </w:pPr>
            <w:r>
              <w:rPr>
                <w:rFonts w:ascii="Times New Roman" w:hAnsi="Times New Roman" w:cs="Times New Roman"/>
                <w:sz w:val="28"/>
                <w:szCs w:val="28"/>
              </w:rPr>
              <w:t>%</w:t>
            </w:r>
            <w:r w:rsidRPr="008E4524">
              <w:rPr>
                <w:rFonts w:ascii="Times New Roman" w:hAnsi="Times New Roman" w:cs="Times New Roman"/>
                <w:sz w:val="28"/>
                <w:szCs w:val="28"/>
              </w:rPr>
              <w:t xml:space="preserve"> учнів, які набрали більше 150,5 балів</w:t>
            </w:r>
          </w:p>
        </w:tc>
      </w:tr>
      <w:tr w:rsidR="00125C6C" w:rsidRPr="008E4524" w14:paraId="68FE669A" w14:textId="77777777" w:rsidTr="00125C6C">
        <w:tc>
          <w:tcPr>
            <w:tcW w:w="2830" w:type="dxa"/>
          </w:tcPr>
          <w:p w14:paraId="6F97026D" w14:textId="77777777" w:rsidR="00125C6C" w:rsidRPr="008E4524" w:rsidRDefault="00125C6C" w:rsidP="00AA2D55">
            <w:pPr>
              <w:rPr>
                <w:rFonts w:ascii="Times New Roman" w:hAnsi="Times New Roman" w:cs="Times New Roman"/>
                <w:sz w:val="28"/>
                <w:szCs w:val="28"/>
              </w:rPr>
            </w:pPr>
            <w:r w:rsidRPr="008E4524">
              <w:rPr>
                <w:rFonts w:ascii="Times New Roman" w:hAnsi="Times New Roman" w:cs="Times New Roman"/>
                <w:sz w:val="28"/>
                <w:szCs w:val="28"/>
              </w:rPr>
              <w:t>Українська мова та література</w:t>
            </w:r>
          </w:p>
        </w:tc>
        <w:tc>
          <w:tcPr>
            <w:tcW w:w="2059" w:type="dxa"/>
          </w:tcPr>
          <w:p w14:paraId="0F450863" w14:textId="0454122D" w:rsidR="00125C6C" w:rsidRPr="008E4524" w:rsidRDefault="00125C6C" w:rsidP="00AA2D55">
            <w:pPr>
              <w:jc w:val="center"/>
              <w:rPr>
                <w:rFonts w:ascii="Times New Roman" w:hAnsi="Times New Roman" w:cs="Times New Roman"/>
                <w:sz w:val="28"/>
                <w:szCs w:val="28"/>
              </w:rPr>
            </w:pPr>
            <w:r>
              <w:rPr>
                <w:rFonts w:ascii="Times New Roman" w:hAnsi="Times New Roman" w:cs="Times New Roman"/>
                <w:sz w:val="28"/>
                <w:szCs w:val="28"/>
              </w:rPr>
              <w:t>97</w:t>
            </w:r>
          </w:p>
        </w:tc>
        <w:tc>
          <w:tcPr>
            <w:tcW w:w="2025" w:type="dxa"/>
          </w:tcPr>
          <w:p w14:paraId="665F69F2" w14:textId="45C87BEF" w:rsidR="00125C6C" w:rsidRPr="008E4524" w:rsidRDefault="009D29C5" w:rsidP="00AA2D55">
            <w:pPr>
              <w:jc w:val="center"/>
              <w:rPr>
                <w:rFonts w:ascii="Times New Roman" w:hAnsi="Times New Roman" w:cs="Times New Roman"/>
                <w:sz w:val="28"/>
                <w:szCs w:val="28"/>
              </w:rPr>
            </w:pPr>
            <w:r>
              <w:rPr>
                <w:rFonts w:ascii="Times New Roman" w:hAnsi="Times New Roman" w:cs="Times New Roman"/>
                <w:sz w:val="28"/>
                <w:szCs w:val="28"/>
              </w:rPr>
              <w:t>72</w:t>
            </w:r>
          </w:p>
        </w:tc>
        <w:tc>
          <w:tcPr>
            <w:tcW w:w="2751" w:type="dxa"/>
          </w:tcPr>
          <w:p w14:paraId="75705AA7" w14:textId="0A879FC9" w:rsidR="00125C6C" w:rsidRPr="008E4524" w:rsidRDefault="009D29C5" w:rsidP="00AA2D55">
            <w:pPr>
              <w:jc w:val="center"/>
              <w:rPr>
                <w:rFonts w:ascii="Times New Roman" w:hAnsi="Times New Roman" w:cs="Times New Roman"/>
                <w:sz w:val="28"/>
                <w:szCs w:val="28"/>
              </w:rPr>
            </w:pPr>
            <w:r>
              <w:rPr>
                <w:rFonts w:ascii="Times New Roman" w:hAnsi="Times New Roman" w:cs="Times New Roman"/>
                <w:sz w:val="28"/>
                <w:szCs w:val="28"/>
              </w:rPr>
              <w:t>74,5</w:t>
            </w:r>
          </w:p>
        </w:tc>
      </w:tr>
      <w:tr w:rsidR="00125C6C" w:rsidRPr="008E4524" w14:paraId="73BEF0CD" w14:textId="77777777" w:rsidTr="00125C6C">
        <w:tc>
          <w:tcPr>
            <w:tcW w:w="2830" w:type="dxa"/>
          </w:tcPr>
          <w:p w14:paraId="02B32200" w14:textId="77777777" w:rsidR="00125C6C" w:rsidRPr="008E4524" w:rsidRDefault="00125C6C" w:rsidP="00AA2D55">
            <w:pPr>
              <w:rPr>
                <w:rFonts w:ascii="Times New Roman" w:hAnsi="Times New Roman" w:cs="Times New Roman"/>
                <w:sz w:val="28"/>
                <w:szCs w:val="28"/>
              </w:rPr>
            </w:pPr>
            <w:r w:rsidRPr="008E4524">
              <w:rPr>
                <w:rFonts w:ascii="Times New Roman" w:hAnsi="Times New Roman" w:cs="Times New Roman"/>
                <w:sz w:val="28"/>
                <w:szCs w:val="28"/>
              </w:rPr>
              <w:t>Історія України</w:t>
            </w:r>
          </w:p>
        </w:tc>
        <w:tc>
          <w:tcPr>
            <w:tcW w:w="2059" w:type="dxa"/>
          </w:tcPr>
          <w:p w14:paraId="2D2C1DBD" w14:textId="6DA8C492" w:rsidR="00125C6C" w:rsidRPr="008E4524" w:rsidRDefault="00125C6C" w:rsidP="00AA2D55">
            <w:pPr>
              <w:jc w:val="center"/>
              <w:rPr>
                <w:rFonts w:ascii="Times New Roman" w:hAnsi="Times New Roman" w:cs="Times New Roman"/>
                <w:sz w:val="28"/>
                <w:szCs w:val="28"/>
              </w:rPr>
            </w:pPr>
            <w:r>
              <w:rPr>
                <w:rFonts w:ascii="Times New Roman" w:hAnsi="Times New Roman" w:cs="Times New Roman"/>
                <w:sz w:val="28"/>
                <w:szCs w:val="28"/>
              </w:rPr>
              <w:t>53</w:t>
            </w:r>
          </w:p>
        </w:tc>
        <w:tc>
          <w:tcPr>
            <w:tcW w:w="2025" w:type="dxa"/>
          </w:tcPr>
          <w:p w14:paraId="107D96EF" w14:textId="07158639" w:rsidR="00125C6C" w:rsidRPr="008E4524" w:rsidRDefault="009D29C5" w:rsidP="00AA2D55">
            <w:pPr>
              <w:jc w:val="center"/>
              <w:rPr>
                <w:rFonts w:ascii="Times New Roman" w:hAnsi="Times New Roman" w:cs="Times New Roman"/>
                <w:sz w:val="28"/>
                <w:szCs w:val="28"/>
              </w:rPr>
            </w:pPr>
            <w:r>
              <w:rPr>
                <w:rFonts w:ascii="Times New Roman" w:hAnsi="Times New Roman" w:cs="Times New Roman"/>
                <w:sz w:val="28"/>
                <w:szCs w:val="28"/>
              </w:rPr>
              <w:t>39</w:t>
            </w:r>
          </w:p>
        </w:tc>
        <w:tc>
          <w:tcPr>
            <w:tcW w:w="2751" w:type="dxa"/>
          </w:tcPr>
          <w:p w14:paraId="3D140CF1" w14:textId="32A37E20" w:rsidR="00125C6C" w:rsidRPr="008E4524" w:rsidRDefault="009D29C5" w:rsidP="00AA2D55">
            <w:pPr>
              <w:jc w:val="center"/>
              <w:rPr>
                <w:rFonts w:ascii="Times New Roman" w:hAnsi="Times New Roman" w:cs="Times New Roman"/>
                <w:sz w:val="28"/>
                <w:szCs w:val="28"/>
              </w:rPr>
            </w:pPr>
            <w:r>
              <w:rPr>
                <w:rFonts w:ascii="Times New Roman" w:hAnsi="Times New Roman" w:cs="Times New Roman"/>
                <w:sz w:val="28"/>
                <w:szCs w:val="28"/>
              </w:rPr>
              <w:t>73,5</w:t>
            </w:r>
          </w:p>
        </w:tc>
      </w:tr>
      <w:tr w:rsidR="00125C6C" w:rsidRPr="008E4524" w14:paraId="6D6BA514" w14:textId="77777777" w:rsidTr="00125C6C">
        <w:tc>
          <w:tcPr>
            <w:tcW w:w="2830" w:type="dxa"/>
          </w:tcPr>
          <w:p w14:paraId="7F28EBE5" w14:textId="77777777" w:rsidR="00125C6C" w:rsidRPr="008E4524" w:rsidRDefault="00125C6C" w:rsidP="00AA2D55">
            <w:pPr>
              <w:rPr>
                <w:rFonts w:ascii="Times New Roman" w:hAnsi="Times New Roman" w:cs="Times New Roman"/>
                <w:sz w:val="28"/>
                <w:szCs w:val="28"/>
              </w:rPr>
            </w:pPr>
            <w:r w:rsidRPr="008E4524">
              <w:rPr>
                <w:rFonts w:ascii="Times New Roman" w:hAnsi="Times New Roman" w:cs="Times New Roman"/>
                <w:sz w:val="28"/>
                <w:szCs w:val="28"/>
              </w:rPr>
              <w:t>Математика</w:t>
            </w:r>
          </w:p>
        </w:tc>
        <w:tc>
          <w:tcPr>
            <w:tcW w:w="2059" w:type="dxa"/>
          </w:tcPr>
          <w:p w14:paraId="5FEEA11B" w14:textId="055EEAAA" w:rsidR="00125C6C" w:rsidRPr="008E4524" w:rsidRDefault="00125C6C" w:rsidP="00AA2D55">
            <w:pPr>
              <w:jc w:val="center"/>
              <w:rPr>
                <w:rFonts w:ascii="Times New Roman" w:hAnsi="Times New Roman" w:cs="Times New Roman"/>
                <w:sz w:val="28"/>
                <w:szCs w:val="28"/>
              </w:rPr>
            </w:pPr>
            <w:r>
              <w:rPr>
                <w:rFonts w:ascii="Times New Roman" w:hAnsi="Times New Roman" w:cs="Times New Roman"/>
                <w:sz w:val="28"/>
                <w:szCs w:val="28"/>
              </w:rPr>
              <w:t>91</w:t>
            </w:r>
          </w:p>
        </w:tc>
        <w:tc>
          <w:tcPr>
            <w:tcW w:w="2025" w:type="dxa"/>
          </w:tcPr>
          <w:p w14:paraId="60A77ED2" w14:textId="1779AEF0" w:rsidR="00125C6C" w:rsidRPr="008E4524" w:rsidRDefault="00125C6C" w:rsidP="00AA2D55">
            <w:pPr>
              <w:jc w:val="center"/>
              <w:rPr>
                <w:rFonts w:ascii="Times New Roman" w:hAnsi="Times New Roman" w:cs="Times New Roman"/>
                <w:sz w:val="28"/>
                <w:szCs w:val="28"/>
              </w:rPr>
            </w:pPr>
            <w:r>
              <w:rPr>
                <w:rFonts w:ascii="Times New Roman" w:hAnsi="Times New Roman" w:cs="Times New Roman"/>
                <w:sz w:val="28"/>
                <w:szCs w:val="28"/>
              </w:rPr>
              <w:t>6</w:t>
            </w:r>
            <w:r w:rsidR="009D29C5">
              <w:rPr>
                <w:rFonts w:ascii="Times New Roman" w:hAnsi="Times New Roman" w:cs="Times New Roman"/>
                <w:sz w:val="28"/>
                <w:szCs w:val="28"/>
              </w:rPr>
              <w:t>1</w:t>
            </w:r>
          </w:p>
        </w:tc>
        <w:tc>
          <w:tcPr>
            <w:tcW w:w="2751" w:type="dxa"/>
          </w:tcPr>
          <w:p w14:paraId="14B91B5A" w14:textId="4ADECDA1" w:rsidR="00125C6C" w:rsidRPr="008E4524" w:rsidRDefault="009D29C5" w:rsidP="00AA2D55">
            <w:pPr>
              <w:jc w:val="center"/>
              <w:rPr>
                <w:rFonts w:ascii="Times New Roman" w:hAnsi="Times New Roman" w:cs="Times New Roman"/>
                <w:sz w:val="28"/>
                <w:szCs w:val="28"/>
              </w:rPr>
            </w:pPr>
            <w:r>
              <w:rPr>
                <w:rFonts w:ascii="Times New Roman" w:hAnsi="Times New Roman" w:cs="Times New Roman"/>
                <w:sz w:val="28"/>
                <w:szCs w:val="28"/>
              </w:rPr>
              <w:t>67</w:t>
            </w:r>
          </w:p>
        </w:tc>
      </w:tr>
      <w:tr w:rsidR="00125C6C" w:rsidRPr="008E4524" w14:paraId="238619BA" w14:textId="77777777" w:rsidTr="00125C6C">
        <w:tc>
          <w:tcPr>
            <w:tcW w:w="2830" w:type="dxa"/>
          </w:tcPr>
          <w:p w14:paraId="55A8F4F6" w14:textId="77777777" w:rsidR="00125C6C" w:rsidRPr="008E4524" w:rsidRDefault="00125C6C" w:rsidP="00AA2D55">
            <w:pPr>
              <w:rPr>
                <w:rFonts w:ascii="Times New Roman" w:hAnsi="Times New Roman" w:cs="Times New Roman"/>
                <w:sz w:val="28"/>
                <w:szCs w:val="28"/>
              </w:rPr>
            </w:pPr>
            <w:r w:rsidRPr="008E4524">
              <w:rPr>
                <w:rFonts w:ascii="Times New Roman" w:hAnsi="Times New Roman" w:cs="Times New Roman"/>
                <w:sz w:val="28"/>
                <w:szCs w:val="28"/>
              </w:rPr>
              <w:t>Англійська мова</w:t>
            </w:r>
          </w:p>
        </w:tc>
        <w:tc>
          <w:tcPr>
            <w:tcW w:w="2059" w:type="dxa"/>
          </w:tcPr>
          <w:p w14:paraId="4DCA7595" w14:textId="75068520" w:rsidR="00125C6C" w:rsidRPr="008E4524" w:rsidRDefault="00125C6C" w:rsidP="00AA2D55">
            <w:pPr>
              <w:jc w:val="center"/>
              <w:rPr>
                <w:rFonts w:ascii="Times New Roman" w:hAnsi="Times New Roman" w:cs="Times New Roman"/>
                <w:sz w:val="28"/>
                <w:szCs w:val="28"/>
              </w:rPr>
            </w:pPr>
            <w:r>
              <w:rPr>
                <w:rFonts w:ascii="Times New Roman" w:hAnsi="Times New Roman" w:cs="Times New Roman"/>
                <w:sz w:val="28"/>
                <w:szCs w:val="28"/>
              </w:rPr>
              <w:t>62</w:t>
            </w:r>
          </w:p>
        </w:tc>
        <w:tc>
          <w:tcPr>
            <w:tcW w:w="2025" w:type="dxa"/>
          </w:tcPr>
          <w:p w14:paraId="6B0DA467" w14:textId="7141BBCE" w:rsidR="00125C6C" w:rsidRPr="008E4524" w:rsidRDefault="009D29C5" w:rsidP="00AA2D55">
            <w:pPr>
              <w:jc w:val="center"/>
              <w:rPr>
                <w:rFonts w:ascii="Times New Roman" w:hAnsi="Times New Roman" w:cs="Times New Roman"/>
                <w:sz w:val="28"/>
                <w:szCs w:val="28"/>
              </w:rPr>
            </w:pPr>
            <w:r>
              <w:rPr>
                <w:rFonts w:ascii="Times New Roman" w:hAnsi="Times New Roman" w:cs="Times New Roman"/>
                <w:sz w:val="28"/>
                <w:szCs w:val="28"/>
              </w:rPr>
              <w:t>41</w:t>
            </w:r>
          </w:p>
        </w:tc>
        <w:tc>
          <w:tcPr>
            <w:tcW w:w="2751" w:type="dxa"/>
          </w:tcPr>
          <w:p w14:paraId="0568E401" w14:textId="1BCAB3CF" w:rsidR="00125C6C" w:rsidRPr="008E4524" w:rsidRDefault="009D29C5" w:rsidP="00AA2D55">
            <w:pPr>
              <w:jc w:val="center"/>
              <w:rPr>
                <w:rFonts w:ascii="Times New Roman" w:hAnsi="Times New Roman" w:cs="Times New Roman"/>
                <w:sz w:val="28"/>
                <w:szCs w:val="28"/>
              </w:rPr>
            </w:pPr>
            <w:r>
              <w:rPr>
                <w:rFonts w:ascii="Times New Roman" w:hAnsi="Times New Roman" w:cs="Times New Roman"/>
                <w:sz w:val="28"/>
                <w:szCs w:val="28"/>
              </w:rPr>
              <w:t>66.1</w:t>
            </w:r>
          </w:p>
        </w:tc>
      </w:tr>
    </w:tbl>
    <w:p w14:paraId="07C68956" w14:textId="77777777" w:rsidR="00D565D9" w:rsidRDefault="00D565D9" w:rsidP="008E4524">
      <w:pPr>
        <w:spacing w:line="240" w:lineRule="auto"/>
        <w:jc w:val="center"/>
        <w:rPr>
          <w:rFonts w:ascii="Times New Roman" w:hAnsi="Times New Roman" w:cs="Times New Roman"/>
          <w:sz w:val="28"/>
          <w:szCs w:val="28"/>
        </w:rPr>
      </w:pPr>
    </w:p>
    <w:p w14:paraId="780017EE" w14:textId="77777777" w:rsidR="005672CA" w:rsidRDefault="005672CA" w:rsidP="003D5619">
      <w:pPr>
        <w:pStyle w:val="a3"/>
        <w:spacing w:line="240" w:lineRule="auto"/>
        <w:ind w:left="502"/>
        <w:rPr>
          <w:rFonts w:ascii="Times New Roman" w:hAnsi="Times New Roman" w:cs="Times New Roman"/>
          <w:b/>
          <w:bCs/>
          <w:sz w:val="28"/>
          <w:szCs w:val="28"/>
        </w:rPr>
      </w:pPr>
    </w:p>
    <w:p w14:paraId="54D9DC7F" w14:textId="77777777" w:rsidR="005672CA" w:rsidRPr="00B31AA9" w:rsidRDefault="005672CA" w:rsidP="00B31AA9">
      <w:pPr>
        <w:spacing w:line="240" w:lineRule="auto"/>
        <w:rPr>
          <w:rFonts w:ascii="Times New Roman" w:hAnsi="Times New Roman" w:cs="Times New Roman"/>
          <w:b/>
          <w:bCs/>
          <w:sz w:val="28"/>
          <w:szCs w:val="28"/>
        </w:rPr>
      </w:pPr>
    </w:p>
    <w:p w14:paraId="6CD34BCC" w14:textId="252D45C2" w:rsidR="00414672" w:rsidRPr="002A1E18" w:rsidRDefault="00100069" w:rsidP="003D5619">
      <w:pPr>
        <w:pStyle w:val="a3"/>
        <w:spacing w:line="240" w:lineRule="auto"/>
        <w:ind w:left="502"/>
        <w:rPr>
          <w:rFonts w:ascii="Times New Roman" w:hAnsi="Times New Roman" w:cs="Times New Roman"/>
          <w:b/>
          <w:bCs/>
          <w:sz w:val="28"/>
          <w:szCs w:val="28"/>
          <w:u w:val="single"/>
        </w:rPr>
      </w:pPr>
      <w:r w:rsidRPr="002A1E18">
        <w:rPr>
          <w:rFonts w:ascii="Times New Roman" w:hAnsi="Times New Roman" w:cs="Times New Roman"/>
          <w:b/>
          <w:bCs/>
          <w:sz w:val="28"/>
          <w:szCs w:val="28"/>
          <w:u w:val="single"/>
        </w:rPr>
        <w:lastRenderedPageBreak/>
        <w:t>Результати</w:t>
      </w:r>
      <w:r w:rsidR="009A29B7" w:rsidRPr="002A1E18">
        <w:rPr>
          <w:rFonts w:ascii="Times New Roman" w:hAnsi="Times New Roman" w:cs="Times New Roman"/>
          <w:b/>
          <w:bCs/>
          <w:sz w:val="28"/>
          <w:szCs w:val="28"/>
          <w:u w:val="single"/>
        </w:rPr>
        <w:t xml:space="preserve"> всеукраїнських</w:t>
      </w:r>
      <w:r w:rsidRPr="002A1E18">
        <w:rPr>
          <w:rFonts w:ascii="Times New Roman" w:hAnsi="Times New Roman" w:cs="Times New Roman"/>
          <w:b/>
          <w:bCs/>
          <w:sz w:val="28"/>
          <w:szCs w:val="28"/>
          <w:u w:val="single"/>
        </w:rPr>
        <w:t xml:space="preserve"> олімпіад</w:t>
      </w:r>
      <w:r w:rsidR="009A29B7" w:rsidRPr="002A1E18">
        <w:rPr>
          <w:rFonts w:ascii="Times New Roman" w:hAnsi="Times New Roman" w:cs="Times New Roman"/>
          <w:b/>
          <w:bCs/>
          <w:sz w:val="28"/>
          <w:szCs w:val="28"/>
          <w:u w:val="single"/>
        </w:rPr>
        <w:t xml:space="preserve"> з навчальних предметів</w:t>
      </w:r>
      <w:r w:rsidRPr="002A1E18">
        <w:rPr>
          <w:rFonts w:ascii="Times New Roman" w:hAnsi="Times New Roman" w:cs="Times New Roman"/>
          <w:b/>
          <w:bCs/>
          <w:sz w:val="28"/>
          <w:szCs w:val="28"/>
          <w:u w:val="single"/>
        </w:rPr>
        <w:t xml:space="preserve">, </w:t>
      </w:r>
      <w:r w:rsidR="009A29B7" w:rsidRPr="002A1E18">
        <w:rPr>
          <w:rFonts w:ascii="Times New Roman" w:hAnsi="Times New Roman" w:cs="Times New Roman"/>
          <w:b/>
          <w:bCs/>
          <w:sz w:val="28"/>
          <w:szCs w:val="28"/>
          <w:u w:val="single"/>
        </w:rPr>
        <w:t>конкурсу-захисту науково-дослідницьких робіт Малої академії наук України та творчих конкурсів</w:t>
      </w:r>
    </w:p>
    <w:p w14:paraId="3A004F98" w14:textId="77777777" w:rsidR="005672CA" w:rsidRDefault="005672CA" w:rsidP="00721F7A">
      <w:pPr>
        <w:pStyle w:val="a3"/>
        <w:spacing w:line="240" w:lineRule="auto"/>
        <w:ind w:left="502"/>
        <w:jc w:val="center"/>
        <w:rPr>
          <w:rFonts w:ascii="Times New Roman" w:hAnsi="Times New Roman" w:cs="Times New Roman"/>
          <w:b/>
          <w:bCs/>
          <w:sz w:val="28"/>
          <w:szCs w:val="28"/>
        </w:rPr>
      </w:pPr>
    </w:p>
    <w:p w14:paraId="01243F78" w14:textId="224130F8" w:rsidR="00721F7A" w:rsidRPr="009A29B7" w:rsidRDefault="00721F7A" w:rsidP="00721F7A">
      <w:pPr>
        <w:pStyle w:val="a3"/>
        <w:spacing w:line="240" w:lineRule="auto"/>
        <w:ind w:left="502"/>
        <w:jc w:val="center"/>
        <w:rPr>
          <w:rFonts w:ascii="Times New Roman" w:hAnsi="Times New Roman" w:cs="Times New Roman"/>
          <w:b/>
          <w:bCs/>
          <w:sz w:val="28"/>
          <w:szCs w:val="28"/>
        </w:rPr>
      </w:pPr>
      <w:r>
        <w:rPr>
          <w:rFonts w:ascii="Times New Roman" w:hAnsi="Times New Roman" w:cs="Times New Roman"/>
          <w:b/>
          <w:bCs/>
          <w:sz w:val="28"/>
          <w:szCs w:val="28"/>
        </w:rPr>
        <w:t>За 201</w:t>
      </w:r>
      <w:r w:rsidR="004A5448">
        <w:rPr>
          <w:rFonts w:ascii="Times New Roman" w:hAnsi="Times New Roman" w:cs="Times New Roman"/>
          <w:b/>
          <w:bCs/>
          <w:sz w:val="28"/>
          <w:szCs w:val="28"/>
        </w:rPr>
        <w:t>7</w:t>
      </w:r>
      <w:r>
        <w:rPr>
          <w:rFonts w:ascii="Times New Roman" w:hAnsi="Times New Roman" w:cs="Times New Roman"/>
          <w:b/>
          <w:bCs/>
          <w:sz w:val="28"/>
          <w:szCs w:val="28"/>
        </w:rPr>
        <w:t>-201</w:t>
      </w:r>
      <w:r w:rsidR="004A5448">
        <w:rPr>
          <w:rFonts w:ascii="Times New Roman" w:hAnsi="Times New Roman" w:cs="Times New Roman"/>
          <w:b/>
          <w:bCs/>
          <w:sz w:val="28"/>
          <w:szCs w:val="28"/>
        </w:rPr>
        <w:t>8</w:t>
      </w:r>
      <w:r>
        <w:rPr>
          <w:rFonts w:ascii="Times New Roman" w:hAnsi="Times New Roman" w:cs="Times New Roman"/>
          <w:b/>
          <w:bCs/>
          <w:sz w:val="28"/>
          <w:szCs w:val="28"/>
        </w:rPr>
        <w:t xml:space="preserve"> навчальний рік</w:t>
      </w:r>
      <w:r w:rsidR="0076160F">
        <w:rPr>
          <w:rFonts w:ascii="Times New Roman" w:hAnsi="Times New Roman" w:cs="Times New Roman"/>
          <w:b/>
          <w:bCs/>
          <w:sz w:val="28"/>
          <w:szCs w:val="28"/>
        </w:rPr>
        <w:t xml:space="preserve"> (Олімпіади та МАН)</w:t>
      </w:r>
    </w:p>
    <w:tbl>
      <w:tblPr>
        <w:tblW w:w="99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3431"/>
        <w:gridCol w:w="2268"/>
        <w:gridCol w:w="1843"/>
      </w:tblGrid>
      <w:tr w:rsidR="00721F7A" w:rsidRPr="009A29B7" w14:paraId="06EB8B2A" w14:textId="77777777" w:rsidTr="004D244B">
        <w:tc>
          <w:tcPr>
            <w:tcW w:w="2403" w:type="dxa"/>
            <w:vAlign w:val="center"/>
          </w:tcPr>
          <w:p w14:paraId="2EB0BE52" w14:textId="77777777" w:rsidR="00721F7A" w:rsidRPr="009A29B7" w:rsidRDefault="00721F7A" w:rsidP="00AA2D55">
            <w:pPr>
              <w:keepNext/>
              <w:spacing w:after="0" w:line="240" w:lineRule="auto"/>
              <w:jc w:val="center"/>
              <w:outlineLvl w:val="3"/>
              <w:rPr>
                <w:rFonts w:ascii="Times New Roman" w:eastAsia="Times New Roman" w:hAnsi="Times New Roman" w:cs="Times New Roman"/>
                <w:i/>
                <w:iCs/>
                <w:sz w:val="24"/>
                <w:szCs w:val="24"/>
                <w:lang w:eastAsia="uk-UA"/>
              </w:rPr>
            </w:pPr>
            <w:r w:rsidRPr="009A29B7">
              <w:rPr>
                <w:rFonts w:ascii="Times New Roman" w:eastAsia="Times New Roman" w:hAnsi="Times New Roman" w:cs="Times New Roman"/>
                <w:i/>
                <w:iCs/>
                <w:sz w:val="24"/>
                <w:szCs w:val="24"/>
                <w:lang w:eastAsia="uk-UA"/>
              </w:rPr>
              <w:t>Предмет</w:t>
            </w:r>
          </w:p>
        </w:tc>
        <w:tc>
          <w:tcPr>
            <w:tcW w:w="3431" w:type="dxa"/>
          </w:tcPr>
          <w:p w14:paraId="4D822039" w14:textId="77777777" w:rsidR="00721F7A" w:rsidRDefault="00721F7A" w:rsidP="00AA2D55">
            <w:pPr>
              <w:spacing w:after="0" w:line="240" w:lineRule="auto"/>
              <w:jc w:val="center"/>
              <w:rPr>
                <w:rFonts w:ascii="Times New Roman" w:eastAsia="Times New Roman" w:hAnsi="Times New Roman" w:cs="Times New Roman"/>
                <w:i/>
                <w:iCs/>
                <w:sz w:val="24"/>
                <w:szCs w:val="24"/>
                <w:lang w:eastAsia="uk-UA"/>
              </w:rPr>
            </w:pPr>
            <w:r>
              <w:rPr>
                <w:rFonts w:ascii="Times New Roman" w:eastAsia="Times New Roman" w:hAnsi="Times New Roman" w:cs="Times New Roman"/>
                <w:i/>
                <w:iCs/>
                <w:sz w:val="24"/>
                <w:szCs w:val="24"/>
                <w:lang w:eastAsia="uk-UA"/>
              </w:rPr>
              <w:t xml:space="preserve">ІІ етап (міський) </w:t>
            </w:r>
          </w:p>
          <w:p w14:paraId="141B1765" w14:textId="77777777" w:rsidR="00721F7A" w:rsidRPr="009A29B7" w:rsidRDefault="00721F7A" w:rsidP="00AA2D55">
            <w:pPr>
              <w:spacing w:after="0" w:line="240" w:lineRule="auto"/>
              <w:jc w:val="center"/>
              <w:rPr>
                <w:rFonts w:ascii="Times New Roman" w:eastAsia="Times New Roman" w:hAnsi="Times New Roman" w:cs="Times New Roman"/>
                <w:i/>
                <w:iCs/>
                <w:sz w:val="24"/>
                <w:szCs w:val="24"/>
                <w:lang w:eastAsia="uk-UA"/>
              </w:rPr>
            </w:pPr>
            <w:r>
              <w:rPr>
                <w:rFonts w:ascii="Times New Roman" w:eastAsia="Times New Roman" w:hAnsi="Times New Roman" w:cs="Times New Roman"/>
                <w:i/>
                <w:iCs/>
                <w:sz w:val="24"/>
                <w:szCs w:val="24"/>
                <w:lang w:eastAsia="uk-UA"/>
              </w:rPr>
              <w:t>Кількість призерів</w:t>
            </w:r>
          </w:p>
        </w:tc>
        <w:tc>
          <w:tcPr>
            <w:tcW w:w="2268" w:type="dxa"/>
          </w:tcPr>
          <w:p w14:paraId="6E5D300A" w14:textId="77777777" w:rsidR="00721F7A" w:rsidRDefault="00721F7A" w:rsidP="00AA2D55">
            <w:pPr>
              <w:spacing w:after="0" w:line="240" w:lineRule="auto"/>
              <w:jc w:val="center"/>
              <w:rPr>
                <w:rFonts w:ascii="Times New Roman" w:eastAsia="Times New Roman" w:hAnsi="Times New Roman" w:cs="Times New Roman"/>
                <w:i/>
                <w:iCs/>
                <w:sz w:val="24"/>
                <w:szCs w:val="24"/>
                <w:lang w:eastAsia="uk-UA"/>
              </w:rPr>
            </w:pPr>
            <w:r>
              <w:rPr>
                <w:rFonts w:ascii="Times New Roman" w:eastAsia="Times New Roman" w:hAnsi="Times New Roman" w:cs="Times New Roman"/>
                <w:i/>
                <w:iCs/>
                <w:sz w:val="24"/>
                <w:szCs w:val="24"/>
                <w:lang w:eastAsia="uk-UA"/>
              </w:rPr>
              <w:t xml:space="preserve">ІІІ етап (обласний) </w:t>
            </w:r>
          </w:p>
          <w:p w14:paraId="0808F23D" w14:textId="77777777" w:rsidR="00721F7A" w:rsidRPr="009A29B7" w:rsidRDefault="00721F7A" w:rsidP="00AA2D55">
            <w:pPr>
              <w:spacing w:after="0" w:line="240" w:lineRule="auto"/>
              <w:jc w:val="center"/>
              <w:rPr>
                <w:rFonts w:ascii="Times New Roman" w:eastAsia="Times New Roman" w:hAnsi="Times New Roman" w:cs="Times New Roman"/>
                <w:i/>
                <w:iCs/>
                <w:sz w:val="24"/>
                <w:szCs w:val="24"/>
                <w:lang w:eastAsia="uk-UA"/>
              </w:rPr>
            </w:pPr>
            <w:r>
              <w:rPr>
                <w:rFonts w:ascii="Times New Roman" w:eastAsia="Times New Roman" w:hAnsi="Times New Roman" w:cs="Times New Roman"/>
                <w:i/>
                <w:iCs/>
                <w:sz w:val="24"/>
                <w:szCs w:val="24"/>
                <w:lang w:eastAsia="uk-UA"/>
              </w:rPr>
              <w:t>Кількість призерів</w:t>
            </w:r>
          </w:p>
        </w:tc>
        <w:tc>
          <w:tcPr>
            <w:tcW w:w="1843" w:type="dxa"/>
          </w:tcPr>
          <w:p w14:paraId="5A41B259" w14:textId="77777777" w:rsidR="00721F7A" w:rsidRDefault="00721F7A" w:rsidP="00AA2D55">
            <w:pPr>
              <w:spacing w:after="0" w:line="240" w:lineRule="auto"/>
              <w:jc w:val="center"/>
              <w:rPr>
                <w:rFonts w:ascii="Times New Roman" w:eastAsia="Times New Roman" w:hAnsi="Times New Roman" w:cs="Times New Roman"/>
                <w:i/>
                <w:iCs/>
                <w:sz w:val="24"/>
                <w:szCs w:val="24"/>
                <w:lang w:eastAsia="uk-UA"/>
              </w:rPr>
            </w:pPr>
            <w:r>
              <w:rPr>
                <w:rFonts w:ascii="Times New Roman" w:eastAsia="Times New Roman" w:hAnsi="Times New Roman" w:cs="Times New Roman"/>
                <w:i/>
                <w:iCs/>
                <w:sz w:val="24"/>
                <w:szCs w:val="24"/>
                <w:lang w:eastAsia="uk-UA"/>
              </w:rPr>
              <w:t>І</w:t>
            </w:r>
            <w:r>
              <w:rPr>
                <w:rFonts w:ascii="Times New Roman" w:eastAsia="Times New Roman" w:hAnsi="Times New Roman" w:cs="Times New Roman"/>
                <w:i/>
                <w:iCs/>
                <w:sz w:val="24"/>
                <w:szCs w:val="24"/>
                <w:lang w:val="en-US" w:eastAsia="uk-UA"/>
              </w:rPr>
              <w:t>V</w:t>
            </w:r>
            <w:r>
              <w:rPr>
                <w:rFonts w:ascii="Times New Roman" w:eastAsia="Times New Roman" w:hAnsi="Times New Roman" w:cs="Times New Roman"/>
                <w:i/>
                <w:iCs/>
                <w:sz w:val="24"/>
                <w:szCs w:val="24"/>
                <w:lang w:eastAsia="uk-UA"/>
              </w:rPr>
              <w:t xml:space="preserve"> етап (всеукраїнський) </w:t>
            </w:r>
          </w:p>
          <w:p w14:paraId="2563F645" w14:textId="77777777" w:rsidR="00721F7A" w:rsidRPr="009A29B7" w:rsidRDefault="00721F7A" w:rsidP="00AA2D55">
            <w:pPr>
              <w:spacing w:after="0" w:line="240" w:lineRule="auto"/>
              <w:jc w:val="center"/>
              <w:rPr>
                <w:rFonts w:ascii="Times New Roman" w:eastAsia="Times New Roman" w:hAnsi="Times New Roman" w:cs="Times New Roman"/>
                <w:i/>
                <w:iCs/>
                <w:sz w:val="24"/>
                <w:szCs w:val="24"/>
                <w:lang w:eastAsia="uk-UA"/>
              </w:rPr>
            </w:pPr>
            <w:r>
              <w:rPr>
                <w:rFonts w:ascii="Times New Roman" w:eastAsia="Times New Roman" w:hAnsi="Times New Roman" w:cs="Times New Roman"/>
                <w:i/>
                <w:iCs/>
                <w:sz w:val="24"/>
                <w:szCs w:val="24"/>
                <w:lang w:eastAsia="uk-UA"/>
              </w:rPr>
              <w:t>Кількість призерів</w:t>
            </w:r>
          </w:p>
        </w:tc>
      </w:tr>
      <w:tr w:rsidR="00721F7A" w:rsidRPr="009A29B7" w14:paraId="0F4CB849" w14:textId="77777777" w:rsidTr="004D244B">
        <w:tc>
          <w:tcPr>
            <w:tcW w:w="2403" w:type="dxa"/>
          </w:tcPr>
          <w:p w14:paraId="1546726C" w14:textId="77777777" w:rsidR="00721F7A" w:rsidRPr="00721F7A" w:rsidRDefault="00721F7A" w:rsidP="00AA2D55">
            <w:pPr>
              <w:keepNext/>
              <w:spacing w:after="0" w:line="240" w:lineRule="auto"/>
              <w:outlineLvl w:val="3"/>
              <w:rPr>
                <w:rFonts w:ascii="Times New Roman" w:eastAsia="Times New Roman" w:hAnsi="Times New Roman" w:cs="Times New Roman"/>
                <w:sz w:val="28"/>
                <w:szCs w:val="28"/>
                <w:lang w:eastAsia="uk-UA"/>
              </w:rPr>
            </w:pPr>
            <w:r w:rsidRPr="00721F7A">
              <w:rPr>
                <w:rFonts w:ascii="Times New Roman" w:eastAsia="Times New Roman" w:hAnsi="Times New Roman" w:cs="Times New Roman"/>
                <w:sz w:val="28"/>
                <w:szCs w:val="28"/>
                <w:lang w:eastAsia="uk-UA"/>
              </w:rPr>
              <w:t>Історія</w:t>
            </w:r>
          </w:p>
        </w:tc>
        <w:tc>
          <w:tcPr>
            <w:tcW w:w="3431" w:type="dxa"/>
          </w:tcPr>
          <w:p w14:paraId="4AA05A7F" w14:textId="6A73FC32" w:rsidR="00721F7A" w:rsidRPr="00721F7A" w:rsidRDefault="00721F7A" w:rsidP="00AA2D55">
            <w:pPr>
              <w:spacing w:after="0" w:line="240" w:lineRule="auto"/>
              <w:rPr>
                <w:rFonts w:ascii="Times New Roman" w:eastAsia="Times New Roman" w:hAnsi="Times New Roman" w:cs="Times New Roman"/>
                <w:sz w:val="28"/>
                <w:szCs w:val="28"/>
                <w:lang w:eastAsia="uk-UA"/>
              </w:rPr>
            </w:pPr>
            <w:r w:rsidRPr="00721F7A">
              <w:rPr>
                <w:rFonts w:ascii="Times New Roman" w:eastAsia="Times New Roman" w:hAnsi="Times New Roman" w:cs="Times New Roman"/>
                <w:sz w:val="28"/>
                <w:szCs w:val="28"/>
                <w:lang w:eastAsia="uk-UA"/>
              </w:rPr>
              <w:t>ІІ місце – 1</w:t>
            </w:r>
          </w:p>
          <w:p w14:paraId="04BC9BFF" w14:textId="43CD547B" w:rsidR="00721F7A" w:rsidRPr="00721F7A" w:rsidRDefault="00721F7A" w:rsidP="00AA2D55">
            <w:pPr>
              <w:spacing w:after="0" w:line="240" w:lineRule="auto"/>
              <w:rPr>
                <w:rFonts w:ascii="Times New Roman" w:eastAsia="Times New Roman" w:hAnsi="Times New Roman" w:cs="Times New Roman"/>
                <w:sz w:val="28"/>
                <w:szCs w:val="28"/>
                <w:lang w:eastAsia="uk-UA"/>
              </w:rPr>
            </w:pPr>
            <w:r w:rsidRPr="00721F7A">
              <w:rPr>
                <w:rFonts w:ascii="Times New Roman" w:eastAsia="Times New Roman" w:hAnsi="Times New Roman" w:cs="Times New Roman"/>
                <w:sz w:val="28"/>
                <w:szCs w:val="28"/>
                <w:lang w:eastAsia="uk-UA"/>
              </w:rPr>
              <w:t>ІІІ місце – 1</w:t>
            </w:r>
          </w:p>
        </w:tc>
        <w:tc>
          <w:tcPr>
            <w:tcW w:w="2268" w:type="dxa"/>
          </w:tcPr>
          <w:p w14:paraId="52B941A7" w14:textId="77777777" w:rsidR="00721F7A" w:rsidRPr="00721F7A" w:rsidRDefault="00721F7A" w:rsidP="00AA2D55">
            <w:pPr>
              <w:spacing w:after="0" w:line="240" w:lineRule="auto"/>
              <w:rPr>
                <w:rFonts w:ascii="Times New Roman" w:eastAsia="Times New Roman" w:hAnsi="Times New Roman" w:cs="Times New Roman"/>
                <w:sz w:val="28"/>
                <w:szCs w:val="28"/>
                <w:lang w:eastAsia="uk-UA"/>
              </w:rPr>
            </w:pPr>
            <w:r w:rsidRPr="00721F7A">
              <w:rPr>
                <w:rFonts w:ascii="Times New Roman" w:eastAsia="Times New Roman" w:hAnsi="Times New Roman" w:cs="Times New Roman"/>
                <w:sz w:val="28"/>
                <w:szCs w:val="28"/>
                <w:lang w:eastAsia="uk-UA"/>
              </w:rPr>
              <w:t>ІІІ місце – 1</w:t>
            </w:r>
          </w:p>
          <w:p w14:paraId="28189077" w14:textId="77777777" w:rsidR="00721F7A" w:rsidRPr="00721F7A" w:rsidRDefault="00721F7A" w:rsidP="00AA2D55">
            <w:pPr>
              <w:spacing w:after="0" w:line="240" w:lineRule="auto"/>
              <w:rPr>
                <w:rFonts w:ascii="Times New Roman" w:eastAsia="Times New Roman" w:hAnsi="Times New Roman" w:cs="Times New Roman"/>
                <w:sz w:val="28"/>
                <w:szCs w:val="28"/>
                <w:lang w:eastAsia="uk-UA"/>
              </w:rPr>
            </w:pPr>
          </w:p>
        </w:tc>
        <w:tc>
          <w:tcPr>
            <w:tcW w:w="1843" w:type="dxa"/>
          </w:tcPr>
          <w:p w14:paraId="516AF52E" w14:textId="77777777" w:rsidR="00721F7A" w:rsidRPr="00721F7A" w:rsidRDefault="00721F7A" w:rsidP="00AA2D55">
            <w:pPr>
              <w:spacing w:after="0" w:line="240" w:lineRule="auto"/>
              <w:rPr>
                <w:rFonts w:ascii="Times New Roman" w:eastAsia="Times New Roman" w:hAnsi="Times New Roman" w:cs="Times New Roman"/>
                <w:sz w:val="28"/>
                <w:szCs w:val="28"/>
                <w:highlight w:val="yellow"/>
                <w:lang w:eastAsia="uk-UA"/>
              </w:rPr>
            </w:pPr>
          </w:p>
        </w:tc>
      </w:tr>
      <w:tr w:rsidR="00721F7A" w:rsidRPr="009A29B7" w14:paraId="742B7C9D" w14:textId="77777777" w:rsidTr="004D244B">
        <w:tc>
          <w:tcPr>
            <w:tcW w:w="2403" w:type="dxa"/>
          </w:tcPr>
          <w:p w14:paraId="0D468271" w14:textId="77777777" w:rsidR="00721F7A" w:rsidRPr="00721F7A" w:rsidRDefault="00721F7A" w:rsidP="00AA2D55">
            <w:pPr>
              <w:keepNext/>
              <w:spacing w:after="0" w:line="240" w:lineRule="auto"/>
              <w:outlineLvl w:val="3"/>
              <w:rPr>
                <w:rFonts w:ascii="Times New Roman" w:eastAsia="Times New Roman" w:hAnsi="Times New Roman" w:cs="Times New Roman"/>
                <w:sz w:val="28"/>
                <w:szCs w:val="28"/>
                <w:lang w:eastAsia="uk-UA"/>
              </w:rPr>
            </w:pPr>
            <w:r w:rsidRPr="00721F7A">
              <w:rPr>
                <w:rFonts w:ascii="Times New Roman" w:eastAsia="Times New Roman" w:hAnsi="Times New Roman" w:cs="Times New Roman"/>
                <w:sz w:val="28"/>
                <w:szCs w:val="28"/>
                <w:lang w:eastAsia="uk-UA"/>
              </w:rPr>
              <w:t>Економіка</w:t>
            </w:r>
          </w:p>
        </w:tc>
        <w:tc>
          <w:tcPr>
            <w:tcW w:w="3431" w:type="dxa"/>
          </w:tcPr>
          <w:p w14:paraId="6506EC2F" w14:textId="372EC34F" w:rsidR="00721F7A" w:rsidRPr="00721F7A" w:rsidRDefault="00721F7A" w:rsidP="00AA2D55">
            <w:pPr>
              <w:spacing w:after="0" w:line="240" w:lineRule="auto"/>
              <w:rPr>
                <w:rFonts w:ascii="Times New Roman" w:eastAsia="Times New Roman" w:hAnsi="Times New Roman" w:cs="Times New Roman"/>
                <w:sz w:val="28"/>
                <w:szCs w:val="28"/>
                <w:lang w:eastAsia="uk-UA"/>
              </w:rPr>
            </w:pPr>
            <w:r w:rsidRPr="00721F7A">
              <w:rPr>
                <w:rFonts w:ascii="Times New Roman" w:eastAsia="Times New Roman" w:hAnsi="Times New Roman" w:cs="Times New Roman"/>
                <w:sz w:val="28"/>
                <w:szCs w:val="28"/>
                <w:lang w:eastAsia="uk-UA"/>
              </w:rPr>
              <w:t xml:space="preserve">ІІ місце – 1 </w:t>
            </w:r>
          </w:p>
        </w:tc>
        <w:tc>
          <w:tcPr>
            <w:tcW w:w="2268" w:type="dxa"/>
          </w:tcPr>
          <w:p w14:paraId="559FBDAF" w14:textId="012F8CEB" w:rsidR="00721F7A" w:rsidRPr="00597702" w:rsidRDefault="00597702" w:rsidP="00AA2D55">
            <w:pPr>
              <w:spacing w:after="0" w:line="240" w:lineRule="auto"/>
              <w:rPr>
                <w:rFonts w:ascii="Times New Roman" w:eastAsia="Times New Roman" w:hAnsi="Times New Roman" w:cs="Times New Roman"/>
                <w:sz w:val="28"/>
                <w:szCs w:val="28"/>
                <w:lang w:eastAsia="uk-UA"/>
              </w:rPr>
            </w:pPr>
            <w:r w:rsidRPr="00721F7A">
              <w:rPr>
                <w:rFonts w:ascii="Times New Roman" w:eastAsia="Times New Roman" w:hAnsi="Times New Roman" w:cs="Times New Roman"/>
                <w:sz w:val="28"/>
                <w:szCs w:val="28"/>
                <w:lang w:eastAsia="uk-UA"/>
              </w:rPr>
              <w:t>ІІІ місце – 1</w:t>
            </w:r>
          </w:p>
        </w:tc>
        <w:tc>
          <w:tcPr>
            <w:tcW w:w="1843" w:type="dxa"/>
          </w:tcPr>
          <w:p w14:paraId="6C3CD104" w14:textId="77777777" w:rsidR="00721F7A" w:rsidRPr="00721F7A" w:rsidRDefault="00721F7A" w:rsidP="00AA2D55">
            <w:pPr>
              <w:spacing w:after="0" w:line="240" w:lineRule="auto"/>
              <w:rPr>
                <w:rFonts w:ascii="Times New Roman" w:eastAsia="Times New Roman" w:hAnsi="Times New Roman" w:cs="Times New Roman"/>
                <w:sz w:val="28"/>
                <w:szCs w:val="28"/>
                <w:highlight w:val="yellow"/>
                <w:lang w:eastAsia="uk-UA"/>
              </w:rPr>
            </w:pPr>
          </w:p>
        </w:tc>
      </w:tr>
      <w:tr w:rsidR="00721F7A" w:rsidRPr="009A29B7" w14:paraId="18EE343C" w14:textId="77777777" w:rsidTr="004D244B">
        <w:tc>
          <w:tcPr>
            <w:tcW w:w="2403" w:type="dxa"/>
          </w:tcPr>
          <w:p w14:paraId="43587E1C" w14:textId="77777777" w:rsidR="00721F7A" w:rsidRPr="00721F7A" w:rsidRDefault="00721F7A" w:rsidP="00AA2D55">
            <w:pPr>
              <w:keepNext/>
              <w:spacing w:after="0" w:line="240" w:lineRule="auto"/>
              <w:outlineLvl w:val="3"/>
              <w:rPr>
                <w:rFonts w:ascii="Times New Roman" w:eastAsia="Times New Roman" w:hAnsi="Times New Roman" w:cs="Times New Roman"/>
                <w:sz w:val="28"/>
                <w:szCs w:val="28"/>
                <w:lang w:eastAsia="uk-UA"/>
              </w:rPr>
            </w:pPr>
            <w:r w:rsidRPr="00721F7A">
              <w:rPr>
                <w:rFonts w:ascii="Times New Roman" w:eastAsia="Times New Roman" w:hAnsi="Times New Roman" w:cs="Times New Roman"/>
                <w:sz w:val="28"/>
                <w:szCs w:val="28"/>
                <w:lang w:eastAsia="uk-UA"/>
              </w:rPr>
              <w:t xml:space="preserve">Біологія </w:t>
            </w:r>
          </w:p>
        </w:tc>
        <w:tc>
          <w:tcPr>
            <w:tcW w:w="3431" w:type="dxa"/>
          </w:tcPr>
          <w:p w14:paraId="279BFA08" w14:textId="0CCF8CB7" w:rsidR="00721F7A" w:rsidRPr="00721F7A" w:rsidRDefault="00721F7A" w:rsidP="00AA2D55">
            <w:pPr>
              <w:spacing w:after="0" w:line="240" w:lineRule="auto"/>
              <w:rPr>
                <w:rFonts w:ascii="Times New Roman" w:eastAsia="Times New Roman" w:hAnsi="Times New Roman" w:cs="Times New Roman"/>
                <w:sz w:val="28"/>
                <w:szCs w:val="28"/>
                <w:lang w:eastAsia="uk-UA"/>
              </w:rPr>
            </w:pPr>
            <w:r w:rsidRPr="00721F7A">
              <w:rPr>
                <w:rFonts w:ascii="Times New Roman" w:eastAsia="Times New Roman" w:hAnsi="Times New Roman" w:cs="Times New Roman"/>
                <w:sz w:val="28"/>
                <w:szCs w:val="28"/>
                <w:lang w:eastAsia="uk-UA"/>
              </w:rPr>
              <w:t xml:space="preserve">І місце </w:t>
            </w:r>
            <w:r w:rsidR="00422D0E">
              <w:rPr>
                <w:rFonts w:ascii="Times New Roman" w:eastAsia="Times New Roman" w:hAnsi="Times New Roman" w:cs="Times New Roman"/>
                <w:sz w:val="28"/>
                <w:szCs w:val="28"/>
                <w:lang w:eastAsia="uk-UA"/>
              </w:rPr>
              <w:t>–</w:t>
            </w:r>
            <w:r w:rsidRPr="00721F7A">
              <w:rPr>
                <w:rFonts w:ascii="Times New Roman" w:eastAsia="Times New Roman" w:hAnsi="Times New Roman" w:cs="Times New Roman"/>
                <w:sz w:val="28"/>
                <w:szCs w:val="28"/>
                <w:lang w:eastAsia="uk-UA"/>
              </w:rPr>
              <w:t xml:space="preserve"> 1</w:t>
            </w:r>
          </w:p>
          <w:p w14:paraId="34EAC161" w14:textId="55A149E0" w:rsidR="00721F7A" w:rsidRPr="00721F7A" w:rsidRDefault="00721F7A" w:rsidP="00AA2D55">
            <w:pPr>
              <w:spacing w:after="0" w:line="240" w:lineRule="auto"/>
              <w:rPr>
                <w:rFonts w:ascii="Times New Roman" w:eastAsia="Times New Roman" w:hAnsi="Times New Roman" w:cs="Times New Roman"/>
                <w:sz w:val="28"/>
                <w:szCs w:val="28"/>
                <w:lang w:eastAsia="uk-UA"/>
              </w:rPr>
            </w:pPr>
            <w:r w:rsidRPr="00721F7A">
              <w:rPr>
                <w:rFonts w:ascii="Times New Roman" w:eastAsia="Times New Roman" w:hAnsi="Times New Roman" w:cs="Times New Roman"/>
                <w:sz w:val="28"/>
                <w:szCs w:val="28"/>
                <w:lang w:eastAsia="uk-UA"/>
              </w:rPr>
              <w:t xml:space="preserve">ІІ місце – 2 </w:t>
            </w:r>
          </w:p>
          <w:p w14:paraId="2D096B79" w14:textId="203A67E1" w:rsidR="00721F7A" w:rsidRPr="00721F7A" w:rsidRDefault="00721F7A" w:rsidP="00AA2D55">
            <w:pPr>
              <w:spacing w:after="0" w:line="240" w:lineRule="auto"/>
              <w:rPr>
                <w:rFonts w:ascii="Times New Roman" w:eastAsia="Times New Roman" w:hAnsi="Times New Roman" w:cs="Times New Roman"/>
                <w:sz w:val="28"/>
                <w:szCs w:val="28"/>
                <w:lang w:eastAsia="uk-UA"/>
              </w:rPr>
            </w:pPr>
            <w:r w:rsidRPr="00721F7A">
              <w:rPr>
                <w:rFonts w:ascii="Times New Roman" w:eastAsia="Times New Roman" w:hAnsi="Times New Roman" w:cs="Times New Roman"/>
                <w:sz w:val="28"/>
                <w:szCs w:val="28"/>
                <w:lang w:eastAsia="uk-UA"/>
              </w:rPr>
              <w:t>ІІІ місце – 1</w:t>
            </w:r>
          </w:p>
        </w:tc>
        <w:tc>
          <w:tcPr>
            <w:tcW w:w="2268" w:type="dxa"/>
          </w:tcPr>
          <w:p w14:paraId="5D6CD480" w14:textId="77777777" w:rsidR="00721F7A" w:rsidRPr="00721F7A" w:rsidRDefault="00721F7A" w:rsidP="00AA2D55">
            <w:pPr>
              <w:spacing w:after="0" w:line="240" w:lineRule="auto"/>
              <w:rPr>
                <w:rFonts w:ascii="Times New Roman" w:eastAsia="Times New Roman" w:hAnsi="Times New Roman" w:cs="Times New Roman"/>
                <w:sz w:val="28"/>
                <w:szCs w:val="28"/>
                <w:highlight w:val="yellow"/>
                <w:lang w:eastAsia="uk-UA"/>
              </w:rPr>
            </w:pPr>
          </w:p>
        </w:tc>
        <w:tc>
          <w:tcPr>
            <w:tcW w:w="1843" w:type="dxa"/>
          </w:tcPr>
          <w:p w14:paraId="332120A5" w14:textId="77777777" w:rsidR="00721F7A" w:rsidRPr="00721F7A" w:rsidRDefault="00721F7A" w:rsidP="00AA2D55">
            <w:pPr>
              <w:spacing w:after="0" w:line="240" w:lineRule="auto"/>
              <w:rPr>
                <w:rFonts w:ascii="Times New Roman" w:eastAsia="Times New Roman" w:hAnsi="Times New Roman" w:cs="Times New Roman"/>
                <w:sz w:val="28"/>
                <w:szCs w:val="28"/>
                <w:highlight w:val="yellow"/>
                <w:lang w:eastAsia="uk-UA"/>
              </w:rPr>
            </w:pPr>
          </w:p>
        </w:tc>
      </w:tr>
      <w:tr w:rsidR="00721F7A" w:rsidRPr="009A29B7" w14:paraId="15D3325B" w14:textId="77777777" w:rsidTr="004D244B">
        <w:tc>
          <w:tcPr>
            <w:tcW w:w="2403" w:type="dxa"/>
          </w:tcPr>
          <w:p w14:paraId="0556908E" w14:textId="77777777" w:rsidR="00721F7A" w:rsidRPr="00721F7A" w:rsidRDefault="00721F7A" w:rsidP="00AA2D55">
            <w:pPr>
              <w:keepNext/>
              <w:spacing w:after="0" w:line="240" w:lineRule="auto"/>
              <w:outlineLvl w:val="3"/>
              <w:rPr>
                <w:rFonts w:ascii="Times New Roman" w:eastAsia="Times New Roman" w:hAnsi="Times New Roman" w:cs="Times New Roman"/>
                <w:sz w:val="28"/>
                <w:szCs w:val="28"/>
                <w:lang w:eastAsia="uk-UA"/>
              </w:rPr>
            </w:pPr>
            <w:r w:rsidRPr="00721F7A">
              <w:rPr>
                <w:rFonts w:ascii="Times New Roman" w:eastAsia="Times New Roman" w:hAnsi="Times New Roman" w:cs="Times New Roman"/>
                <w:sz w:val="28"/>
                <w:szCs w:val="28"/>
                <w:lang w:eastAsia="uk-UA"/>
              </w:rPr>
              <w:t>Хімія</w:t>
            </w:r>
          </w:p>
        </w:tc>
        <w:tc>
          <w:tcPr>
            <w:tcW w:w="3431" w:type="dxa"/>
          </w:tcPr>
          <w:p w14:paraId="3EA76147" w14:textId="0F01DDA9" w:rsidR="00721F7A" w:rsidRPr="00721F7A" w:rsidRDefault="00721F7A" w:rsidP="00AA2D55">
            <w:pPr>
              <w:spacing w:after="0" w:line="240" w:lineRule="auto"/>
              <w:rPr>
                <w:rFonts w:ascii="Times New Roman" w:eastAsia="Times New Roman" w:hAnsi="Times New Roman" w:cs="Times New Roman"/>
                <w:sz w:val="28"/>
                <w:szCs w:val="28"/>
                <w:lang w:eastAsia="uk-UA"/>
              </w:rPr>
            </w:pPr>
            <w:r w:rsidRPr="00721F7A">
              <w:rPr>
                <w:rFonts w:ascii="Times New Roman" w:eastAsia="Times New Roman" w:hAnsi="Times New Roman" w:cs="Times New Roman"/>
                <w:sz w:val="28"/>
                <w:szCs w:val="28"/>
                <w:lang w:eastAsia="uk-UA"/>
              </w:rPr>
              <w:t>І місце – 1</w:t>
            </w:r>
          </w:p>
          <w:p w14:paraId="0CEA5FBA" w14:textId="7B74C69C" w:rsidR="00721F7A" w:rsidRPr="00721F7A" w:rsidRDefault="00721F7A" w:rsidP="00AA2D55">
            <w:pPr>
              <w:spacing w:after="0" w:line="240" w:lineRule="auto"/>
              <w:rPr>
                <w:rFonts w:ascii="Times New Roman" w:eastAsia="Times New Roman" w:hAnsi="Times New Roman" w:cs="Times New Roman"/>
                <w:sz w:val="28"/>
                <w:szCs w:val="28"/>
                <w:lang w:eastAsia="uk-UA"/>
              </w:rPr>
            </w:pPr>
            <w:r w:rsidRPr="00721F7A">
              <w:rPr>
                <w:rFonts w:ascii="Times New Roman" w:eastAsia="Times New Roman" w:hAnsi="Times New Roman" w:cs="Times New Roman"/>
                <w:sz w:val="28"/>
                <w:szCs w:val="28"/>
                <w:lang w:eastAsia="uk-UA"/>
              </w:rPr>
              <w:t>ІІІ місце – 1</w:t>
            </w:r>
          </w:p>
        </w:tc>
        <w:tc>
          <w:tcPr>
            <w:tcW w:w="2268" w:type="dxa"/>
          </w:tcPr>
          <w:p w14:paraId="16671932" w14:textId="77777777" w:rsidR="00721F7A" w:rsidRPr="00721F7A" w:rsidRDefault="00721F7A" w:rsidP="00AA2D55">
            <w:pPr>
              <w:spacing w:after="0" w:line="240" w:lineRule="auto"/>
              <w:rPr>
                <w:rFonts w:ascii="Times New Roman" w:eastAsia="Times New Roman" w:hAnsi="Times New Roman" w:cs="Times New Roman"/>
                <w:sz w:val="28"/>
                <w:szCs w:val="28"/>
                <w:lang w:eastAsia="uk-UA"/>
              </w:rPr>
            </w:pPr>
            <w:r w:rsidRPr="00721F7A">
              <w:rPr>
                <w:rFonts w:ascii="Times New Roman" w:eastAsia="Times New Roman" w:hAnsi="Times New Roman" w:cs="Times New Roman"/>
                <w:sz w:val="28"/>
                <w:szCs w:val="28"/>
                <w:lang w:eastAsia="uk-UA"/>
              </w:rPr>
              <w:t>ІІІ місце – 1</w:t>
            </w:r>
          </w:p>
          <w:p w14:paraId="0C3E569A" w14:textId="77777777" w:rsidR="00721F7A" w:rsidRPr="00721F7A" w:rsidRDefault="00721F7A" w:rsidP="00AA2D55">
            <w:pPr>
              <w:spacing w:after="0" w:line="240" w:lineRule="auto"/>
              <w:rPr>
                <w:rFonts w:ascii="Times New Roman" w:eastAsia="Times New Roman" w:hAnsi="Times New Roman" w:cs="Times New Roman"/>
                <w:sz w:val="28"/>
                <w:szCs w:val="28"/>
                <w:lang w:eastAsia="uk-UA"/>
              </w:rPr>
            </w:pPr>
          </w:p>
        </w:tc>
        <w:tc>
          <w:tcPr>
            <w:tcW w:w="1843" w:type="dxa"/>
          </w:tcPr>
          <w:p w14:paraId="4E8D17B4" w14:textId="77777777" w:rsidR="00721F7A" w:rsidRPr="00721F7A" w:rsidRDefault="00721F7A" w:rsidP="00AA2D55">
            <w:pPr>
              <w:spacing w:after="0" w:line="240" w:lineRule="auto"/>
              <w:rPr>
                <w:rFonts w:ascii="Times New Roman" w:eastAsia="Times New Roman" w:hAnsi="Times New Roman" w:cs="Times New Roman"/>
                <w:sz w:val="28"/>
                <w:szCs w:val="28"/>
                <w:highlight w:val="yellow"/>
                <w:lang w:eastAsia="uk-UA"/>
              </w:rPr>
            </w:pPr>
          </w:p>
        </w:tc>
      </w:tr>
      <w:tr w:rsidR="00597702" w:rsidRPr="009A29B7" w14:paraId="1CE3757C" w14:textId="77777777" w:rsidTr="004D244B">
        <w:tc>
          <w:tcPr>
            <w:tcW w:w="2403" w:type="dxa"/>
            <w:shd w:val="clear" w:color="auto" w:fill="FFFFFF"/>
          </w:tcPr>
          <w:p w14:paraId="623F77FE" w14:textId="77777777" w:rsidR="00597702" w:rsidRPr="004A5448" w:rsidRDefault="00597702" w:rsidP="00597702">
            <w:pPr>
              <w:spacing w:after="0" w:line="240" w:lineRule="auto"/>
              <w:rPr>
                <w:rFonts w:ascii="Times New Roman" w:eastAsia="Times New Roman" w:hAnsi="Times New Roman" w:cs="Times New Roman"/>
                <w:sz w:val="28"/>
                <w:szCs w:val="28"/>
                <w:lang w:eastAsia="uk-UA"/>
              </w:rPr>
            </w:pPr>
            <w:r w:rsidRPr="004A5448">
              <w:rPr>
                <w:rFonts w:ascii="Times New Roman" w:eastAsia="Times New Roman" w:hAnsi="Times New Roman" w:cs="Times New Roman"/>
                <w:sz w:val="28"/>
                <w:szCs w:val="28"/>
                <w:lang w:eastAsia="uk-UA"/>
              </w:rPr>
              <w:t>Астрономія</w:t>
            </w:r>
          </w:p>
        </w:tc>
        <w:tc>
          <w:tcPr>
            <w:tcW w:w="3431" w:type="dxa"/>
          </w:tcPr>
          <w:p w14:paraId="37EB282F" w14:textId="77777777" w:rsidR="00597702" w:rsidRPr="004A5448" w:rsidRDefault="00597702" w:rsidP="00597702">
            <w:pPr>
              <w:spacing w:after="0" w:line="240" w:lineRule="auto"/>
              <w:rPr>
                <w:rFonts w:ascii="Times New Roman" w:eastAsia="Times New Roman" w:hAnsi="Times New Roman" w:cs="Times New Roman"/>
                <w:sz w:val="28"/>
                <w:szCs w:val="28"/>
                <w:lang w:eastAsia="uk-UA"/>
              </w:rPr>
            </w:pPr>
            <w:r w:rsidRPr="004A5448">
              <w:rPr>
                <w:rFonts w:ascii="Times New Roman" w:eastAsia="Times New Roman" w:hAnsi="Times New Roman" w:cs="Times New Roman"/>
                <w:sz w:val="28"/>
                <w:szCs w:val="28"/>
                <w:lang w:eastAsia="uk-UA"/>
              </w:rPr>
              <w:t>ІІ місце – 1</w:t>
            </w:r>
          </w:p>
        </w:tc>
        <w:tc>
          <w:tcPr>
            <w:tcW w:w="2268" w:type="dxa"/>
          </w:tcPr>
          <w:p w14:paraId="537175E7" w14:textId="791A6F87" w:rsidR="00597702" w:rsidRPr="00721F7A" w:rsidRDefault="00597702" w:rsidP="00597702">
            <w:pPr>
              <w:spacing w:after="0" w:line="240" w:lineRule="auto"/>
              <w:rPr>
                <w:rFonts w:ascii="Times New Roman" w:eastAsia="Times New Roman" w:hAnsi="Times New Roman" w:cs="Times New Roman"/>
                <w:sz w:val="28"/>
                <w:szCs w:val="28"/>
                <w:highlight w:val="yellow"/>
                <w:lang w:eastAsia="uk-UA"/>
              </w:rPr>
            </w:pPr>
            <w:r w:rsidRPr="00203A4B">
              <w:rPr>
                <w:rFonts w:ascii="Times New Roman" w:eastAsia="Times New Roman" w:hAnsi="Times New Roman" w:cs="Times New Roman"/>
                <w:sz w:val="28"/>
                <w:szCs w:val="28"/>
                <w:lang w:eastAsia="uk-UA"/>
              </w:rPr>
              <w:t xml:space="preserve">ІІІ місце – 1 </w:t>
            </w:r>
          </w:p>
        </w:tc>
        <w:tc>
          <w:tcPr>
            <w:tcW w:w="1843" w:type="dxa"/>
          </w:tcPr>
          <w:p w14:paraId="42C50F29" w14:textId="77777777" w:rsidR="00597702" w:rsidRPr="00721F7A" w:rsidRDefault="00597702" w:rsidP="00597702">
            <w:pPr>
              <w:spacing w:after="0" w:line="240" w:lineRule="auto"/>
              <w:rPr>
                <w:rFonts w:ascii="Times New Roman" w:eastAsia="Times New Roman" w:hAnsi="Times New Roman" w:cs="Times New Roman"/>
                <w:sz w:val="28"/>
                <w:szCs w:val="28"/>
                <w:highlight w:val="yellow"/>
                <w:lang w:eastAsia="uk-UA"/>
              </w:rPr>
            </w:pPr>
          </w:p>
        </w:tc>
      </w:tr>
      <w:tr w:rsidR="00597702" w:rsidRPr="009A29B7" w14:paraId="51336FC2" w14:textId="77777777" w:rsidTr="004D244B">
        <w:tc>
          <w:tcPr>
            <w:tcW w:w="2403" w:type="dxa"/>
            <w:shd w:val="clear" w:color="auto" w:fill="FFFFFF"/>
          </w:tcPr>
          <w:p w14:paraId="5D1EC480" w14:textId="77777777" w:rsidR="00597702" w:rsidRPr="00203A4B" w:rsidRDefault="00597702" w:rsidP="00597702">
            <w:pPr>
              <w:spacing w:after="0" w:line="240" w:lineRule="auto"/>
              <w:rPr>
                <w:rFonts w:ascii="Times New Roman" w:eastAsia="Times New Roman" w:hAnsi="Times New Roman" w:cs="Times New Roman"/>
                <w:sz w:val="28"/>
                <w:szCs w:val="28"/>
                <w:lang w:eastAsia="uk-UA"/>
              </w:rPr>
            </w:pPr>
            <w:r w:rsidRPr="00203A4B">
              <w:rPr>
                <w:rFonts w:ascii="Times New Roman" w:eastAsia="Times New Roman" w:hAnsi="Times New Roman" w:cs="Times New Roman"/>
                <w:sz w:val="28"/>
                <w:szCs w:val="28"/>
                <w:lang w:eastAsia="uk-UA"/>
              </w:rPr>
              <w:t>Англійська мова</w:t>
            </w:r>
          </w:p>
        </w:tc>
        <w:tc>
          <w:tcPr>
            <w:tcW w:w="3431" w:type="dxa"/>
          </w:tcPr>
          <w:p w14:paraId="00655405" w14:textId="77777777" w:rsidR="00597702" w:rsidRPr="00203A4B" w:rsidRDefault="00597702" w:rsidP="00597702">
            <w:pPr>
              <w:spacing w:after="0" w:line="240" w:lineRule="auto"/>
              <w:rPr>
                <w:rFonts w:ascii="Times New Roman" w:eastAsia="Times New Roman" w:hAnsi="Times New Roman" w:cs="Times New Roman"/>
                <w:sz w:val="28"/>
                <w:szCs w:val="28"/>
                <w:lang w:eastAsia="uk-UA"/>
              </w:rPr>
            </w:pPr>
            <w:r w:rsidRPr="00203A4B">
              <w:rPr>
                <w:rFonts w:ascii="Times New Roman" w:eastAsia="Times New Roman" w:hAnsi="Times New Roman" w:cs="Times New Roman"/>
                <w:sz w:val="28"/>
                <w:szCs w:val="28"/>
                <w:lang w:eastAsia="uk-UA"/>
              </w:rPr>
              <w:t xml:space="preserve">ІІІ місце – 1 </w:t>
            </w:r>
          </w:p>
        </w:tc>
        <w:tc>
          <w:tcPr>
            <w:tcW w:w="2268" w:type="dxa"/>
          </w:tcPr>
          <w:p w14:paraId="4A54FE69" w14:textId="77777777" w:rsidR="00597702" w:rsidRPr="00721F7A" w:rsidRDefault="00597702" w:rsidP="00597702">
            <w:pPr>
              <w:spacing w:after="0" w:line="240" w:lineRule="auto"/>
              <w:rPr>
                <w:rFonts w:ascii="Times New Roman" w:eastAsia="Times New Roman" w:hAnsi="Times New Roman" w:cs="Times New Roman"/>
                <w:sz w:val="28"/>
                <w:szCs w:val="28"/>
                <w:highlight w:val="yellow"/>
                <w:lang w:eastAsia="uk-UA"/>
              </w:rPr>
            </w:pPr>
          </w:p>
        </w:tc>
        <w:tc>
          <w:tcPr>
            <w:tcW w:w="1843" w:type="dxa"/>
          </w:tcPr>
          <w:p w14:paraId="39B0DDA2" w14:textId="77777777" w:rsidR="00597702" w:rsidRPr="00721F7A" w:rsidRDefault="00597702" w:rsidP="00597702">
            <w:pPr>
              <w:spacing w:after="0" w:line="240" w:lineRule="auto"/>
              <w:rPr>
                <w:rFonts w:ascii="Times New Roman" w:eastAsia="Times New Roman" w:hAnsi="Times New Roman" w:cs="Times New Roman"/>
                <w:sz w:val="28"/>
                <w:szCs w:val="28"/>
                <w:highlight w:val="yellow"/>
                <w:lang w:eastAsia="uk-UA"/>
              </w:rPr>
            </w:pPr>
          </w:p>
        </w:tc>
      </w:tr>
      <w:tr w:rsidR="00597702" w:rsidRPr="009A29B7" w14:paraId="7B3BF549" w14:textId="77777777" w:rsidTr="004D244B">
        <w:tc>
          <w:tcPr>
            <w:tcW w:w="2403" w:type="dxa"/>
            <w:shd w:val="clear" w:color="auto" w:fill="FFFFFF"/>
          </w:tcPr>
          <w:p w14:paraId="3D53527F" w14:textId="77777777" w:rsidR="00597702" w:rsidRPr="00203A4B" w:rsidRDefault="00597702" w:rsidP="00597702">
            <w:pPr>
              <w:spacing w:after="0" w:line="240" w:lineRule="auto"/>
              <w:rPr>
                <w:rFonts w:ascii="Times New Roman" w:eastAsia="Times New Roman" w:hAnsi="Times New Roman" w:cs="Times New Roman"/>
                <w:sz w:val="28"/>
                <w:szCs w:val="28"/>
                <w:lang w:eastAsia="uk-UA"/>
              </w:rPr>
            </w:pPr>
            <w:r w:rsidRPr="00203A4B">
              <w:rPr>
                <w:rFonts w:ascii="Times New Roman" w:eastAsia="Times New Roman" w:hAnsi="Times New Roman" w:cs="Times New Roman"/>
                <w:sz w:val="28"/>
                <w:szCs w:val="28"/>
                <w:lang w:eastAsia="uk-UA"/>
              </w:rPr>
              <w:t>Німецька мова</w:t>
            </w:r>
          </w:p>
        </w:tc>
        <w:tc>
          <w:tcPr>
            <w:tcW w:w="3431" w:type="dxa"/>
          </w:tcPr>
          <w:p w14:paraId="1907A4EF" w14:textId="77777777" w:rsidR="00597702" w:rsidRPr="00203A4B" w:rsidRDefault="00597702" w:rsidP="00597702">
            <w:pPr>
              <w:spacing w:after="0" w:line="240" w:lineRule="auto"/>
              <w:rPr>
                <w:rFonts w:ascii="Times New Roman" w:eastAsia="Times New Roman" w:hAnsi="Times New Roman" w:cs="Times New Roman"/>
                <w:sz w:val="28"/>
                <w:szCs w:val="28"/>
                <w:lang w:eastAsia="uk-UA"/>
              </w:rPr>
            </w:pPr>
            <w:r w:rsidRPr="00203A4B">
              <w:rPr>
                <w:rFonts w:ascii="Times New Roman" w:eastAsia="Times New Roman" w:hAnsi="Times New Roman" w:cs="Times New Roman"/>
                <w:sz w:val="28"/>
                <w:szCs w:val="28"/>
                <w:lang w:eastAsia="uk-UA"/>
              </w:rPr>
              <w:t>І місце – 1</w:t>
            </w:r>
          </w:p>
          <w:p w14:paraId="4090B6FE" w14:textId="598BCF4D" w:rsidR="00597702" w:rsidRPr="00203A4B" w:rsidRDefault="00597702" w:rsidP="00597702">
            <w:pPr>
              <w:spacing w:after="0" w:line="240" w:lineRule="auto"/>
              <w:rPr>
                <w:rFonts w:ascii="Times New Roman" w:eastAsia="Times New Roman" w:hAnsi="Times New Roman" w:cs="Times New Roman"/>
                <w:sz w:val="28"/>
                <w:szCs w:val="28"/>
                <w:lang w:eastAsia="uk-UA"/>
              </w:rPr>
            </w:pPr>
            <w:r w:rsidRPr="00203A4B">
              <w:rPr>
                <w:rFonts w:ascii="Times New Roman" w:eastAsia="Times New Roman" w:hAnsi="Times New Roman" w:cs="Times New Roman"/>
                <w:sz w:val="28"/>
                <w:szCs w:val="28"/>
                <w:lang w:eastAsia="uk-UA"/>
              </w:rPr>
              <w:t>ІІІ місце – 1</w:t>
            </w:r>
          </w:p>
        </w:tc>
        <w:tc>
          <w:tcPr>
            <w:tcW w:w="2268" w:type="dxa"/>
          </w:tcPr>
          <w:p w14:paraId="544A49C8" w14:textId="503E3E4D" w:rsidR="00597702" w:rsidRDefault="00597702" w:rsidP="00597702">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 місце - 1</w:t>
            </w:r>
          </w:p>
          <w:p w14:paraId="0AC8F47C" w14:textId="776E0F35" w:rsidR="00597702" w:rsidRPr="00721F7A" w:rsidRDefault="00597702" w:rsidP="00597702">
            <w:pPr>
              <w:spacing w:after="0" w:line="240" w:lineRule="auto"/>
              <w:rPr>
                <w:rFonts w:ascii="Times New Roman" w:eastAsia="Times New Roman" w:hAnsi="Times New Roman" w:cs="Times New Roman"/>
                <w:sz w:val="28"/>
                <w:szCs w:val="28"/>
                <w:highlight w:val="yellow"/>
                <w:lang w:eastAsia="uk-UA"/>
              </w:rPr>
            </w:pPr>
            <w:r w:rsidRPr="00203A4B">
              <w:rPr>
                <w:rFonts w:ascii="Times New Roman" w:eastAsia="Times New Roman" w:hAnsi="Times New Roman" w:cs="Times New Roman"/>
                <w:sz w:val="28"/>
                <w:szCs w:val="28"/>
                <w:lang w:eastAsia="uk-UA"/>
              </w:rPr>
              <w:t xml:space="preserve">ІІІ місце – 1 </w:t>
            </w:r>
          </w:p>
        </w:tc>
        <w:tc>
          <w:tcPr>
            <w:tcW w:w="1843" w:type="dxa"/>
          </w:tcPr>
          <w:p w14:paraId="5A57F417" w14:textId="77777777" w:rsidR="00597702" w:rsidRPr="00721F7A" w:rsidRDefault="00597702" w:rsidP="00597702">
            <w:pPr>
              <w:spacing w:after="0" w:line="240" w:lineRule="auto"/>
              <w:rPr>
                <w:rFonts w:ascii="Times New Roman" w:eastAsia="Times New Roman" w:hAnsi="Times New Roman" w:cs="Times New Roman"/>
                <w:sz w:val="28"/>
                <w:szCs w:val="28"/>
                <w:highlight w:val="yellow"/>
                <w:lang w:eastAsia="uk-UA"/>
              </w:rPr>
            </w:pPr>
          </w:p>
        </w:tc>
      </w:tr>
      <w:tr w:rsidR="00597702" w:rsidRPr="009A29B7" w14:paraId="44445CEB" w14:textId="77777777" w:rsidTr="004D244B">
        <w:tc>
          <w:tcPr>
            <w:tcW w:w="2403" w:type="dxa"/>
            <w:shd w:val="clear" w:color="auto" w:fill="FFFFFF"/>
          </w:tcPr>
          <w:p w14:paraId="797635A5" w14:textId="76B83305" w:rsidR="00597702" w:rsidRPr="00203A4B" w:rsidRDefault="00597702" w:rsidP="00597702">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Французька мова</w:t>
            </w:r>
          </w:p>
        </w:tc>
        <w:tc>
          <w:tcPr>
            <w:tcW w:w="3431" w:type="dxa"/>
          </w:tcPr>
          <w:p w14:paraId="46F4FDFE" w14:textId="375284EA" w:rsidR="00597702" w:rsidRPr="00203A4B" w:rsidRDefault="00597702" w:rsidP="00597702">
            <w:pPr>
              <w:spacing w:after="0" w:line="240" w:lineRule="auto"/>
              <w:rPr>
                <w:rFonts w:ascii="Times New Roman" w:eastAsia="Times New Roman" w:hAnsi="Times New Roman" w:cs="Times New Roman"/>
                <w:sz w:val="28"/>
                <w:szCs w:val="28"/>
                <w:lang w:eastAsia="uk-UA"/>
              </w:rPr>
            </w:pPr>
            <w:r w:rsidRPr="00203A4B">
              <w:rPr>
                <w:rFonts w:ascii="Times New Roman" w:eastAsia="Times New Roman" w:hAnsi="Times New Roman" w:cs="Times New Roman"/>
                <w:sz w:val="28"/>
                <w:szCs w:val="28"/>
                <w:lang w:eastAsia="uk-UA"/>
              </w:rPr>
              <w:t>ІІІ місце – 1</w:t>
            </w:r>
          </w:p>
        </w:tc>
        <w:tc>
          <w:tcPr>
            <w:tcW w:w="2268" w:type="dxa"/>
          </w:tcPr>
          <w:p w14:paraId="3FC0C746" w14:textId="77777777" w:rsidR="00597702" w:rsidRPr="00721F7A" w:rsidRDefault="00597702" w:rsidP="00597702">
            <w:pPr>
              <w:spacing w:after="0" w:line="240" w:lineRule="auto"/>
              <w:rPr>
                <w:rFonts w:ascii="Times New Roman" w:eastAsia="Times New Roman" w:hAnsi="Times New Roman" w:cs="Times New Roman"/>
                <w:sz w:val="28"/>
                <w:szCs w:val="28"/>
                <w:highlight w:val="yellow"/>
                <w:lang w:eastAsia="uk-UA"/>
              </w:rPr>
            </w:pPr>
          </w:p>
        </w:tc>
        <w:tc>
          <w:tcPr>
            <w:tcW w:w="1843" w:type="dxa"/>
          </w:tcPr>
          <w:p w14:paraId="61A9A5A4" w14:textId="77777777" w:rsidR="00597702" w:rsidRPr="00721F7A" w:rsidRDefault="00597702" w:rsidP="00597702">
            <w:pPr>
              <w:spacing w:after="0" w:line="240" w:lineRule="auto"/>
              <w:rPr>
                <w:rFonts w:ascii="Times New Roman" w:eastAsia="Times New Roman" w:hAnsi="Times New Roman" w:cs="Times New Roman"/>
                <w:sz w:val="28"/>
                <w:szCs w:val="28"/>
                <w:highlight w:val="yellow"/>
                <w:lang w:eastAsia="uk-UA"/>
              </w:rPr>
            </w:pPr>
          </w:p>
        </w:tc>
      </w:tr>
      <w:tr w:rsidR="00597702" w:rsidRPr="009A29B7" w14:paraId="7F9F8E6D" w14:textId="77777777" w:rsidTr="004D244B">
        <w:tc>
          <w:tcPr>
            <w:tcW w:w="2403" w:type="dxa"/>
            <w:shd w:val="clear" w:color="auto" w:fill="FFFFFF"/>
          </w:tcPr>
          <w:p w14:paraId="463DF70B" w14:textId="77777777" w:rsidR="00597702" w:rsidRPr="00597702" w:rsidRDefault="00597702" w:rsidP="00597702">
            <w:pPr>
              <w:keepNext/>
              <w:spacing w:after="0" w:line="240" w:lineRule="auto"/>
              <w:outlineLvl w:val="3"/>
              <w:rPr>
                <w:rFonts w:ascii="Times New Roman" w:eastAsia="Times New Roman" w:hAnsi="Times New Roman" w:cs="Times New Roman"/>
                <w:sz w:val="28"/>
                <w:szCs w:val="28"/>
                <w:lang w:eastAsia="uk-UA"/>
              </w:rPr>
            </w:pPr>
            <w:r w:rsidRPr="00597702">
              <w:rPr>
                <w:rFonts w:ascii="Times New Roman" w:eastAsia="Times New Roman" w:hAnsi="Times New Roman" w:cs="Times New Roman"/>
                <w:sz w:val="28"/>
                <w:szCs w:val="28"/>
                <w:lang w:eastAsia="uk-UA"/>
              </w:rPr>
              <w:t>Інформаційні технології</w:t>
            </w:r>
          </w:p>
        </w:tc>
        <w:tc>
          <w:tcPr>
            <w:tcW w:w="3431" w:type="dxa"/>
          </w:tcPr>
          <w:p w14:paraId="43810A1B" w14:textId="77777777" w:rsidR="00597702" w:rsidRPr="00597702" w:rsidRDefault="00597702" w:rsidP="00597702">
            <w:pPr>
              <w:spacing w:after="0" w:line="240" w:lineRule="auto"/>
              <w:rPr>
                <w:rFonts w:ascii="Times New Roman" w:eastAsia="Times New Roman" w:hAnsi="Times New Roman" w:cs="Times New Roman"/>
                <w:sz w:val="28"/>
                <w:szCs w:val="28"/>
                <w:lang w:eastAsia="uk-UA"/>
              </w:rPr>
            </w:pPr>
            <w:r w:rsidRPr="00597702">
              <w:rPr>
                <w:rFonts w:ascii="Times New Roman" w:eastAsia="Times New Roman" w:hAnsi="Times New Roman" w:cs="Times New Roman"/>
                <w:sz w:val="28"/>
                <w:szCs w:val="28"/>
                <w:lang w:eastAsia="uk-UA"/>
              </w:rPr>
              <w:t xml:space="preserve">ІІ місце – 2 </w:t>
            </w:r>
          </w:p>
          <w:p w14:paraId="486D8E64" w14:textId="77777777" w:rsidR="00597702" w:rsidRPr="00597702" w:rsidRDefault="00597702" w:rsidP="00597702">
            <w:pPr>
              <w:spacing w:after="0" w:line="240" w:lineRule="auto"/>
              <w:rPr>
                <w:rFonts w:ascii="Times New Roman" w:eastAsia="Times New Roman" w:hAnsi="Times New Roman" w:cs="Times New Roman"/>
                <w:sz w:val="28"/>
                <w:szCs w:val="28"/>
                <w:lang w:eastAsia="uk-UA"/>
              </w:rPr>
            </w:pPr>
            <w:r w:rsidRPr="00597702">
              <w:rPr>
                <w:rFonts w:ascii="Times New Roman" w:eastAsia="Times New Roman" w:hAnsi="Times New Roman" w:cs="Times New Roman"/>
                <w:sz w:val="28"/>
                <w:szCs w:val="28"/>
                <w:lang w:eastAsia="uk-UA"/>
              </w:rPr>
              <w:t>ІІІ місце – 2</w:t>
            </w:r>
          </w:p>
        </w:tc>
        <w:tc>
          <w:tcPr>
            <w:tcW w:w="2268" w:type="dxa"/>
          </w:tcPr>
          <w:p w14:paraId="2DFC7157" w14:textId="77777777" w:rsidR="00597702" w:rsidRPr="00597702" w:rsidRDefault="00597702" w:rsidP="00597702">
            <w:pPr>
              <w:spacing w:after="0" w:line="240" w:lineRule="auto"/>
              <w:rPr>
                <w:rFonts w:ascii="Times New Roman" w:eastAsia="Times New Roman" w:hAnsi="Times New Roman" w:cs="Times New Roman"/>
                <w:sz w:val="28"/>
                <w:szCs w:val="28"/>
                <w:lang w:eastAsia="uk-UA"/>
              </w:rPr>
            </w:pPr>
            <w:r w:rsidRPr="00597702">
              <w:rPr>
                <w:rFonts w:ascii="Times New Roman" w:eastAsia="Times New Roman" w:hAnsi="Times New Roman" w:cs="Times New Roman"/>
                <w:sz w:val="28"/>
                <w:szCs w:val="28"/>
                <w:lang w:eastAsia="uk-UA"/>
              </w:rPr>
              <w:t>І місце – 1</w:t>
            </w:r>
          </w:p>
          <w:p w14:paraId="4894D65F" w14:textId="2A9C58E7" w:rsidR="00597702" w:rsidRPr="00597702" w:rsidRDefault="00597702" w:rsidP="00597702">
            <w:pPr>
              <w:spacing w:after="0" w:line="240" w:lineRule="auto"/>
              <w:rPr>
                <w:rFonts w:ascii="Times New Roman" w:eastAsia="Times New Roman" w:hAnsi="Times New Roman" w:cs="Times New Roman"/>
                <w:sz w:val="28"/>
                <w:szCs w:val="28"/>
                <w:lang w:eastAsia="uk-UA"/>
              </w:rPr>
            </w:pPr>
            <w:r w:rsidRPr="00597702">
              <w:rPr>
                <w:rFonts w:ascii="Times New Roman" w:eastAsia="Times New Roman" w:hAnsi="Times New Roman" w:cs="Times New Roman"/>
                <w:sz w:val="28"/>
                <w:szCs w:val="28"/>
                <w:lang w:eastAsia="uk-UA"/>
              </w:rPr>
              <w:t>ІІІ місце – 2</w:t>
            </w:r>
          </w:p>
        </w:tc>
        <w:tc>
          <w:tcPr>
            <w:tcW w:w="1843" w:type="dxa"/>
          </w:tcPr>
          <w:p w14:paraId="10F0C418" w14:textId="5EE86AE3" w:rsidR="00597702" w:rsidRPr="00721F7A" w:rsidRDefault="00597702" w:rsidP="00597702">
            <w:pPr>
              <w:spacing w:after="0" w:line="240" w:lineRule="auto"/>
              <w:rPr>
                <w:rFonts w:ascii="Times New Roman" w:eastAsia="Times New Roman" w:hAnsi="Times New Roman" w:cs="Times New Roman"/>
                <w:sz w:val="28"/>
                <w:szCs w:val="28"/>
                <w:highlight w:val="yellow"/>
                <w:lang w:eastAsia="uk-UA"/>
              </w:rPr>
            </w:pPr>
          </w:p>
        </w:tc>
      </w:tr>
      <w:tr w:rsidR="00597702" w:rsidRPr="009A29B7" w14:paraId="5B3776E5" w14:textId="77777777" w:rsidTr="004D244B">
        <w:tc>
          <w:tcPr>
            <w:tcW w:w="2403" w:type="dxa"/>
            <w:shd w:val="clear" w:color="auto" w:fill="FFFFFF"/>
          </w:tcPr>
          <w:p w14:paraId="2727F744" w14:textId="77777777" w:rsidR="00597702" w:rsidRPr="00597702" w:rsidRDefault="00597702" w:rsidP="00597702">
            <w:pPr>
              <w:spacing w:after="0" w:line="240" w:lineRule="auto"/>
              <w:rPr>
                <w:rFonts w:ascii="Times New Roman" w:eastAsia="Times New Roman" w:hAnsi="Times New Roman" w:cs="Times New Roman"/>
                <w:sz w:val="28"/>
                <w:szCs w:val="28"/>
                <w:lang w:eastAsia="uk-UA"/>
              </w:rPr>
            </w:pPr>
            <w:r w:rsidRPr="00597702">
              <w:rPr>
                <w:rFonts w:ascii="Times New Roman" w:eastAsia="Times New Roman" w:hAnsi="Times New Roman" w:cs="Times New Roman"/>
                <w:sz w:val="28"/>
                <w:szCs w:val="28"/>
                <w:lang w:eastAsia="uk-UA"/>
              </w:rPr>
              <w:t>Фізика</w:t>
            </w:r>
          </w:p>
        </w:tc>
        <w:tc>
          <w:tcPr>
            <w:tcW w:w="3431" w:type="dxa"/>
          </w:tcPr>
          <w:p w14:paraId="4345B55C" w14:textId="77777777" w:rsidR="00597702" w:rsidRPr="00597702" w:rsidRDefault="00597702" w:rsidP="00597702">
            <w:pPr>
              <w:spacing w:after="0" w:line="240" w:lineRule="auto"/>
              <w:rPr>
                <w:rFonts w:ascii="Times New Roman" w:eastAsia="Times New Roman" w:hAnsi="Times New Roman" w:cs="Times New Roman"/>
                <w:sz w:val="28"/>
                <w:szCs w:val="28"/>
                <w:lang w:eastAsia="uk-UA"/>
              </w:rPr>
            </w:pPr>
            <w:r w:rsidRPr="00597702">
              <w:rPr>
                <w:rFonts w:ascii="Times New Roman" w:eastAsia="Times New Roman" w:hAnsi="Times New Roman" w:cs="Times New Roman"/>
                <w:sz w:val="28"/>
                <w:szCs w:val="28"/>
                <w:lang w:eastAsia="uk-UA"/>
              </w:rPr>
              <w:t>ІІ місце – 1</w:t>
            </w:r>
          </w:p>
          <w:p w14:paraId="644B531A" w14:textId="77777777" w:rsidR="00597702" w:rsidRPr="00597702" w:rsidRDefault="00597702" w:rsidP="00597702">
            <w:pPr>
              <w:spacing w:after="0" w:line="240" w:lineRule="auto"/>
              <w:rPr>
                <w:rFonts w:ascii="Times New Roman" w:eastAsia="Times New Roman" w:hAnsi="Times New Roman" w:cs="Times New Roman"/>
                <w:sz w:val="28"/>
                <w:szCs w:val="28"/>
                <w:lang w:eastAsia="uk-UA"/>
              </w:rPr>
            </w:pPr>
            <w:r w:rsidRPr="00597702">
              <w:rPr>
                <w:rFonts w:ascii="Times New Roman" w:eastAsia="Times New Roman" w:hAnsi="Times New Roman" w:cs="Times New Roman"/>
                <w:sz w:val="28"/>
                <w:szCs w:val="28"/>
                <w:lang w:eastAsia="uk-UA"/>
              </w:rPr>
              <w:t>ІІІ місце – 1</w:t>
            </w:r>
          </w:p>
        </w:tc>
        <w:tc>
          <w:tcPr>
            <w:tcW w:w="2268" w:type="dxa"/>
          </w:tcPr>
          <w:p w14:paraId="38BFEDA1" w14:textId="77777777" w:rsidR="00597702" w:rsidRPr="00597702" w:rsidRDefault="00597702" w:rsidP="00597702">
            <w:pPr>
              <w:spacing w:after="0" w:line="240" w:lineRule="auto"/>
              <w:rPr>
                <w:rFonts w:ascii="Times New Roman" w:eastAsia="Times New Roman" w:hAnsi="Times New Roman" w:cs="Times New Roman"/>
                <w:sz w:val="28"/>
                <w:szCs w:val="28"/>
                <w:lang w:eastAsia="uk-UA"/>
              </w:rPr>
            </w:pPr>
            <w:r w:rsidRPr="00597702">
              <w:rPr>
                <w:rFonts w:ascii="Times New Roman" w:eastAsia="Times New Roman" w:hAnsi="Times New Roman" w:cs="Times New Roman"/>
                <w:sz w:val="28"/>
                <w:szCs w:val="28"/>
                <w:lang w:eastAsia="uk-UA"/>
              </w:rPr>
              <w:t>ІІІ місце – 1</w:t>
            </w:r>
          </w:p>
          <w:p w14:paraId="360C0385" w14:textId="77777777" w:rsidR="00597702" w:rsidRPr="00597702" w:rsidRDefault="00597702" w:rsidP="00597702">
            <w:pPr>
              <w:spacing w:after="0" w:line="240" w:lineRule="auto"/>
              <w:rPr>
                <w:rFonts w:ascii="Times New Roman" w:eastAsia="Times New Roman" w:hAnsi="Times New Roman" w:cs="Times New Roman"/>
                <w:sz w:val="28"/>
                <w:szCs w:val="28"/>
                <w:lang w:eastAsia="uk-UA"/>
              </w:rPr>
            </w:pPr>
          </w:p>
        </w:tc>
        <w:tc>
          <w:tcPr>
            <w:tcW w:w="1843" w:type="dxa"/>
          </w:tcPr>
          <w:p w14:paraId="05EFCA7B" w14:textId="77777777" w:rsidR="00597702" w:rsidRPr="00721F7A" w:rsidRDefault="00597702" w:rsidP="00597702">
            <w:pPr>
              <w:spacing w:after="0" w:line="240" w:lineRule="auto"/>
              <w:rPr>
                <w:rFonts w:ascii="Times New Roman" w:eastAsia="Times New Roman" w:hAnsi="Times New Roman" w:cs="Times New Roman"/>
                <w:sz w:val="28"/>
                <w:szCs w:val="28"/>
                <w:highlight w:val="yellow"/>
                <w:lang w:eastAsia="uk-UA"/>
              </w:rPr>
            </w:pPr>
          </w:p>
        </w:tc>
      </w:tr>
      <w:tr w:rsidR="00597702" w:rsidRPr="009A29B7" w14:paraId="36F01C61" w14:textId="77777777" w:rsidTr="004D244B">
        <w:tc>
          <w:tcPr>
            <w:tcW w:w="2403" w:type="dxa"/>
            <w:shd w:val="clear" w:color="auto" w:fill="FFFFFF"/>
          </w:tcPr>
          <w:p w14:paraId="79D92174" w14:textId="77777777" w:rsidR="00597702" w:rsidRPr="00597702" w:rsidRDefault="00597702" w:rsidP="00597702">
            <w:pPr>
              <w:keepNext/>
              <w:spacing w:after="0" w:line="240" w:lineRule="auto"/>
              <w:outlineLvl w:val="3"/>
              <w:rPr>
                <w:rFonts w:ascii="Times New Roman" w:eastAsia="Times New Roman" w:hAnsi="Times New Roman" w:cs="Times New Roman"/>
                <w:sz w:val="28"/>
                <w:szCs w:val="28"/>
                <w:lang w:eastAsia="uk-UA"/>
              </w:rPr>
            </w:pPr>
            <w:r w:rsidRPr="00597702">
              <w:rPr>
                <w:rFonts w:ascii="Times New Roman" w:eastAsia="Times New Roman" w:hAnsi="Times New Roman" w:cs="Times New Roman"/>
                <w:sz w:val="28"/>
                <w:szCs w:val="28"/>
                <w:lang w:eastAsia="uk-UA"/>
              </w:rPr>
              <w:t>Правознавство</w:t>
            </w:r>
          </w:p>
        </w:tc>
        <w:tc>
          <w:tcPr>
            <w:tcW w:w="3431" w:type="dxa"/>
          </w:tcPr>
          <w:p w14:paraId="19E55F6C" w14:textId="5A12E32B" w:rsidR="00597702" w:rsidRPr="00597702" w:rsidRDefault="00597702" w:rsidP="00597702">
            <w:pPr>
              <w:spacing w:after="0" w:line="240" w:lineRule="auto"/>
              <w:rPr>
                <w:rFonts w:ascii="Times New Roman" w:eastAsia="Times New Roman" w:hAnsi="Times New Roman" w:cs="Times New Roman"/>
                <w:sz w:val="28"/>
                <w:szCs w:val="28"/>
                <w:lang w:eastAsia="uk-UA"/>
              </w:rPr>
            </w:pPr>
            <w:r w:rsidRPr="00597702">
              <w:rPr>
                <w:rFonts w:ascii="Times New Roman" w:eastAsia="Times New Roman" w:hAnsi="Times New Roman" w:cs="Times New Roman"/>
                <w:sz w:val="28"/>
                <w:szCs w:val="28"/>
                <w:lang w:eastAsia="uk-UA"/>
              </w:rPr>
              <w:t>І місце – 1</w:t>
            </w:r>
          </w:p>
          <w:p w14:paraId="21A1BE44" w14:textId="3F032E58" w:rsidR="00597702" w:rsidRPr="00597702" w:rsidRDefault="00597702" w:rsidP="00597702">
            <w:pPr>
              <w:spacing w:after="0" w:line="240" w:lineRule="auto"/>
              <w:rPr>
                <w:rFonts w:ascii="Times New Roman" w:eastAsia="Times New Roman" w:hAnsi="Times New Roman" w:cs="Times New Roman"/>
                <w:sz w:val="28"/>
                <w:szCs w:val="28"/>
                <w:lang w:eastAsia="uk-UA"/>
              </w:rPr>
            </w:pPr>
            <w:r w:rsidRPr="00597702">
              <w:rPr>
                <w:rFonts w:ascii="Times New Roman" w:eastAsia="Times New Roman" w:hAnsi="Times New Roman" w:cs="Times New Roman"/>
                <w:sz w:val="28"/>
                <w:szCs w:val="28"/>
                <w:lang w:eastAsia="uk-UA"/>
              </w:rPr>
              <w:t>ІІ місце – 2</w:t>
            </w:r>
          </w:p>
          <w:p w14:paraId="0F8A6484" w14:textId="77777777" w:rsidR="00597702" w:rsidRPr="00597702" w:rsidRDefault="00597702" w:rsidP="00597702">
            <w:pPr>
              <w:spacing w:after="0" w:line="240" w:lineRule="auto"/>
              <w:rPr>
                <w:rFonts w:ascii="Times New Roman" w:eastAsia="Times New Roman" w:hAnsi="Times New Roman" w:cs="Times New Roman"/>
                <w:sz w:val="28"/>
                <w:szCs w:val="28"/>
                <w:lang w:eastAsia="uk-UA"/>
              </w:rPr>
            </w:pPr>
            <w:r w:rsidRPr="00597702">
              <w:rPr>
                <w:rFonts w:ascii="Times New Roman" w:eastAsia="Times New Roman" w:hAnsi="Times New Roman" w:cs="Times New Roman"/>
                <w:sz w:val="28"/>
                <w:szCs w:val="28"/>
                <w:lang w:eastAsia="uk-UA"/>
              </w:rPr>
              <w:t>ІІІ місце – 1</w:t>
            </w:r>
          </w:p>
        </w:tc>
        <w:tc>
          <w:tcPr>
            <w:tcW w:w="2268" w:type="dxa"/>
          </w:tcPr>
          <w:p w14:paraId="4B3ECADC" w14:textId="77777777" w:rsidR="00597702" w:rsidRPr="00597702" w:rsidRDefault="00597702" w:rsidP="00597702">
            <w:pPr>
              <w:spacing w:after="0" w:line="240" w:lineRule="auto"/>
              <w:rPr>
                <w:rFonts w:ascii="Times New Roman" w:eastAsia="Times New Roman" w:hAnsi="Times New Roman" w:cs="Times New Roman"/>
                <w:sz w:val="28"/>
                <w:szCs w:val="28"/>
                <w:lang w:eastAsia="uk-UA"/>
              </w:rPr>
            </w:pPr>
            <w:r w:rsidRPr="00597702">
              <w:rPr>
                <w:rFonts w:ascii="Times New Roman" w:eastAsia="Times New Roman" w:hAnsi="Times New Roman" w:cs="Times New Roman"/>
                <w:sz w:val="28"/>
                <w:szCs w:val="28"/>
                <w:lang w:eastAsia="uk-UA"/>
              </w:rPr>
              <w:t>ІІ місце – 1</w:t>
            </w:r>
          </w:p>
          <w:p w14:paraId="42F92886" w14:textId="77777777" w:rsidR="00597702" w:rsidRPr="00721F7A" w:rsidRDefault="00597702" w:rsidP="00597702">
            <w:pPr>
              <w:spacing w:after="0" w:line="240" w:lineRule="auto"/>
              <w:rPr>
                <w:rFonts w:ascii="Times New Roman" w:eastAsia="Times New Roman" w:hAnsi="Times New Roman" w:cs="Times New Roman"/>
                <w:sz w:val="28"/>
                <w:szCs w:val="28"/>
                <w:highlight w:val="yellow"/>
                <w:lang w:eastAsia="uk-UA"/>
              </w:rPr>
            </w:pPr>
          </w:p>
        </w:tc>
        <w:tc>
          <w:tcPr>
            <w:tcW w:w="1843" w:type="dxa"/>
          </w:tcPr>
          <w:p w14:paraId="6B9464E9" w14:textId="77777777" w:rsidR="00597702" w:rsidRPr="00721F7A" w:rsidRDefault="00597702" w:rsidP="00597702">
            <w:pPr>
              <w:spacing w:after="0" w:line="240" w:lineRule="auto"/>
              <w:rPr>
                <w:rFonts w:ascii="Times New Roman" w:eastAsia="Times New Roman" w:hAnsi="Times New Roman" w:cs="Times New Roman"/>
                <w:sz w:val="28"/>
                <w:szCs w:val="28"/>
                <w:highlight w:val="yellow"/>
                <w:lang w:eastAsia="uk-UA"/>
              </w:rPr>
            </w:pPr>
          </w:p>
        </w:tc>
      </w:tr>
      <w:tr w:rsidR="00597702" w:rsidRPr="009A29B7" w14:paraId="477453BC" w14:textId="77777777" w:rsidTr="004D244B">
        <w:tc>
          <w:tcPr>
            <w:tcW w:w="2403" w:type="dxa"/>
            <w:shd w:val="clear" w:color="auto" w:fill="FFFFFF"/>
          </w:tcPr>
          <w:p w14:paraId="347D9812" w14:textId="77777777" w:rsidR="00597702" w:rsidRPr="00597702" w:rsidRDefault="00597702" w:rsidP="00597702">
            <w:pPr>
              <w:keepNext/>
              <w:spacing w:after="0" w:line="240" w:lineRule="auto"/>
              <w:outlineLvl w:val="3"/>
              <w:rPr>
                <w:rFonts w:ascii="Times New Roman" w:eastAsia="Times New Roman" w:hAnsi="Times New Roman" w:cs="Times New Roman"/>
                <w:sz w:val="28"/>
                <w:szCs w:val="28"/>
                <w:lang w:eastAsia="uk-UA"/>
              </w:rPr>
            </w:pPr>
            <w:r w:rsidRPr="00597702">
              <w:rPr>
                <w:rFonts w:ascii="Times New Roman" w:eastAsia="Times New Roman" w:hAnsi="Times New Roman" w:cs="Times New Roman"/>
                <w:sz w:val="28"/>
                <w:szCs w:val="28"/>
                <w:lang w:eastAsia="uk-UA"/>
              </w:rPr>
              <w:t>Українська мова і література</w:t>
            </w:r>
          </w:p>
        </w:tc>
        <w:tc>
          <w:tcPr>
            <w:tcW w:w="3431" w:type="dxa"/>
          </w:tcPr>
          <w:p w14:paraId="213B564C" w14:textId="174BF349" w:rsidR="00597702" w:rsidRPr="00597702" w:rsidRDefault="00597702" w:rsidP="00597702">
            <w:pPr>
              <w:spacing w:after="0" w:line="240" w:lineRule="auto"/>
              <w:rPr>
                <w:rFonts w:ascii="Times New Roman" w:eastAsia="Times New Roman" w:hAnsi="Times New Roman" w:cs="Times New Roman"/>
                <w:sz w:val="28"/>
                <w:szCs w:val="28"/>
                <w:lang w:eastAsia="uk-UA"/>
              </w:rPr>
            </w:pPr>
            <w:r w:rsidRPr="00597702">
              <w:rPr>
                <w:rFonts w:ascii="Times New Roman" w:eastAsia="Times New Roman" w:hAnsi="Times New Roman" w:cs="Times New Roman"/>
                <w:sz w:val="28"/>
                <w:szCs w:val="28"/>
                <w:lang w:eastAsia="uk-UA"/>
              </w:rPr>
              <w:t>І місце – 1</w:t>
            </w:r>
          </w:p>
          <w:p w14:paraId="513FB46B" w14:textId="221D669E" w:rsidR="00597702" w:rsidRPr="00597702" w:rsidRDefault="00597702" w:rsidP="00597702">
            <w:pPr>
              <w:spacing w:after="0" w:line="240" w:lineRule="auto"/>
              <w:rPr>
                <w:rFonts w:ascii="Times New Roman" w:eastAsia="Times New Roman" w:hAnsi="Times New Roman" w:cs="Times New Roman"/>
                <w:sz w:val="28"/>
                <w:szCs w:val="28"/>
                <w:lang w:eastAsia="uk-UA"/>
              </w:rPr>
            </w:pPr>
            <w:r w:rsidRPr="00597702">
              <w:rPr>
                <w:rFonts w:ascii="Times New Roman" w:eastAsia="Times New Roman" w:hAnsi="Times New Roman" w:cs="Times New Roman"/>
                <w:sz w:val="28"/>
                <w:szCs w:val="28"/>
                <w:lang w:eastAsia="uk-UA"/>
              </w:rPr>
              <w:t>ІІ місце – 1</w:t>
            </w:r>
          </w:p>
          <w:p w14:paraId="13F94A76" w14:textId="77777777" w:rsidR="00597702" w:rsidRPr="00597702" w:rsidRDefault="00597702" w:rsidP="00597702">
            <w:pPr>
              <w:spacing w:after="0" w:line="240" w:lineRule="auto"/>
              <w:rPr>
                <w:rFonts w:ascii="Times New Roman" w:eastAsia="Times New Roman" w:hAnsi="Times New Roman" w:cs="Times New Roman"/>
                <w:sz w:val="28"/>
                <w:szCs w:val="28"/>
                <w:lang w:eastAsia="uk-UA"/>
              </w:rPr>
            </w:pPr>
            <w:r w:rsidRPr="00597702">
              <w:rPr>
                <w:rFonts w:ascii="Times New Roman" w:eastAsia="Times New Roman" w:hAnsi="Times New Roman" w:cs="Times New Roman"/>
                <w:sz w:val="28"/>
                <w:szCs w:val="28"/>
                <w:lang w:eastAsia="uk-UA"/>
              </w:rPr>
              <w:t>ІІІ місце – 1</w:t>
            </w:r>
          </w:p>
        </w:tc>
        <w:tc>
          <w:tcPr>
            <w:tcW w:w="2268" w:type="dxa"/>
          </w:tcPr>
          <w:p w14:paraId="5DAA3F52" w14:textId="7EE8EA1C" w:rsidR="00597702" w:rsidRPr="00597702" w:rsidRDefault="00597702" w:rsidP="00597702">
            <w:pPr>
              <w:spacing w:after="0" w:line="240" w:lineRule="auto"/>
              <w:rPr>
                <w:rFonts w:ascii="Times New Roman" w:eastAsia="Times New Roman" w:hAnsi="Times New Roman" w:cs="Times New Roman"/>
                <w:sz w:val="28"/>
                <w:szCs w:val="28"/>
                <w:lang w:eastAsia="uk-UA"/>
              </w:rPr>
            </w:pPr>
            <w:r w:rsidRPr="00597702">
              <w:rPr>
                <w:rFonts w:ascii="Times New Roman" w:eastAsia="Times New Roman" w:hAnsi="Times New Roman" w:cs="Times New Roman"/>
                <w:sz w:val="28"/>
                <w:szCs w:val="28"/>
                <w:lang w:eastAsia="uk-UA"/>
              </w:rPr>
              <w:t>ІІІ місце – 1</w:t>
            </w:r>
          </w:p>
          <w:p w14:paraId="674C1E4E" w14:textId="77777777" w:rsidR="00597702" w:rsidRPr="00597702" w:rsidRDefault="00597702" w:rsidP="00597702">
            <w:pPr>
              <w:spacing w:after="0" w:line="240" w:lineRule="auto"/>
              <w:rPr>
                <w:rFonts w:ascii="Times New Roman" w:eastAsia="Times New Roman" w:hAnsi="Times New Roman" w:cs="Times New Roman"/>
                <w:sz w:val="28"/>
                <w:szCs w:val="28"/>
                <w:lang w:eastAsia="uk-UA"/>
              </w:rPr>
            </w:pPr>
          </w:p>
        </w:tc>
        <w:tc>
          <w:tcPr>
            <w:tcW w:w="1843" w:type="dxa"/>
          </w:tcPr>
          <w:p w14:paraId="6E33774A" w14:textId="77777777" w:rsidR="00597702" w:rsidRPr="00721F7A" w:rsidRDefault="00597702" w:rsidP="00597702">
            <w:pPr>
              <w:spacing w:after="0" w:line="240" w:lineRule="auto"/>
              <w:rPr>
                <w:rFonts w:ascii="Times New Roman" w:eastAsia="Times New Roman" w:hAnsi="Times New Roman" w:cs="Times New Roman"/>
                <w:sz w:val="28"/>
                <w:szCs w:val="28"/>
                <w:highlight w:val="yellow"/>
                <w:lang w:eastAsia="uk-UA"/>
              </w:rPr>
            </w:pPr>
          </w:p>
        </w:tc>
      </w:tr>
      <w:tr w:rsidR="00597702" w:rsidRPr="009A29B7" w14:paraId="21FC182D" w14:textId="77777777" w:rsidTr="004D244B">
        <w:tc>
          <w:tcPr>
            <w:tcW w:w="2403" w:type="dxa"/>
            <w:shd w:val="clear" w:color="auto" w:fill="FFFFFF"/>
          </w:tcPr>
          <w:p w14:paraId="54BD24E5" w14:textId="77777777" w:rsidR="00597702" w:rsidRPr="00721F7A" w:rsidRDefault="00597702" w:rsidP="00597702">
            <w:pPr>
              <w:keepNext/>
              <w:spacing w:after="0" w:line="240" w:lineRule="auto"/>
              <w:outlineLvl w:val="3"/>
              <w:rPr>
                <w:rFonts w:ascii="Times New Roman" w:eastAsia="Times New Roman" w:hAnsi="Times New Roman" w:cs="Times New Roman"/>
                <w:sz w:val="28"/>
                <w:szCs w:val="28"/>
                <w:lang w:eastAsia="uk-UA"/>
              </w:rPr>
            </w:pPr>
            <w:r w:rsidRPr="00721F7A">
              <w:rPr>
                <w:rFonts w:ascii="Times New Roman" w:eastAsia="Times New Roman" w:hAnsi="Times New Roman" w:cs="Times New Roman"/>
                <w:sz w:val="28"/>
                <w:szCs w:val="28"/>
                <w:lang w:eastAsia="uk-UA"/>
              </w:rPr>
              <w:t>Математика</w:t>
            </w:r>
          </w:p>
        </w:tc>
        <w:tc>
          <w:tcPr>
            <w:tcW w:w="3431" w:type="dxa"/>
          </w:tcPr>
          <w:p w14:paraId="773D379C" w14:textId="06FCA4E0" w:rsidR="00597702" w:rsidRPr="00721F7A" w:rsidRDefault="00597702" w:rsidP="00597702">
            <w:pPr>
              <w:spacing w:after="0" w:line="240" w:lineRule="auto"/>
              <w:rPr>
                <w:rFonts w:ascii="Times New Roman" w:eastAsia="Times New Roman" w:hAnsi="Times New Roman" w:cs="Times New Roman"/>
                <w:sz w:val="28"/>
                <w:szCs w:val="28"/>
                <w:lang w:eastAsia="uk-UA"/>
              </w:rPr>
            </w:pPr>
            <w:r w:rsidRPr="00721F7A">
              <w:rPr>
                <w:rFonts w:ascii="Times New Roman" w:eastAsia="Times New Roman" w:hAnsi="Times New Roman" w:cs="Times New Roman"/>
                <w:sz w:val="28"/>
                <w:szCs w:val="28"/>
                <w:lang w:eastAsia="uk-UA"/>
              </w:rPr>
              <w:t>І місце – 1</w:t>
            </w:r>
          </w:p>
          <w:p w14:paraId="028B5463" w14:textId="323ECDAF" w:rsidR="00597702" w:rsidRPr="00721F7A" w:rsidRDefault="00597702" w:rsidP="00597702">
            <w:pPr>
              <w:spacing w:after="0" w:line="240" w:lineRule="auto"/>
              <w:rPr>
                <w:rFonts w:ascii="Times New Roman" w:eastAsia="Times New Roman" w:hAnsi="Times New Roman" w:cs="Times New Roman"/>
                <w:sz w:val="28"/>
                <w:szCs w:val="28"/>
                <w:lang w:eastAsia="uk-UA"/>
              </w:rPr>
            </w:pPr>
            <w:r w:rsidRPr="00721F7A">
              <w:rPr>
                <w:rFonts w:ascii="Times New Roman" w:eastAsia="Times New Roman" w:hAnsi="Times New Roman" w:cs="Times New Roman"/>
                <w:sz w:val="28"/>
                <w:szCs w:val="28"/>
                <w:lang w:eastAsia="uk-UA"/>
              </w:rPr>
              <w:t>ІІІ місце – 3</w:t>
            </w:r>
          </w:p>
        </w:tc>
        <w:tc>
          <w:tcPr>
            <w:tcW w:w="2268" w:type="dxa"/>
          </w:tcPr>
          <w:p w14:paraId="3630FF0E" w14:textId="77777777" w:rsidR="00597702" w:rsidRPr="00721F7A" w:rsidRDefault="00597702" w:rsidP="00597702">
            <w:pPr>
              <w:spacing w:after="0" w:line="240" w:lineRule="auto"/>
              <w:rPr>
                <w:rFonts w:ascii="Times New Roman" w:eastAsia="Times New Roman" w:hAnsi="Times New Roman" w:cs="Times New Roman"/>
                <w:sz w:val="28"/>
                <w:szCs w:val="28"/>
                <w:lang w:eastAsia="uk-UA"/>
              </w:rPr>
            </w:pPr>
            <w:r w:rsidRPr="00721F7A">
              <w:rPr>
                <w:rFonts w:ascii="Times New Roman" w:eastAsia="Times New Roman" w:hAnsi="Times New Roman" w:cs="Times New Roman"/>
                <w:sz w:val="28"/>
                <w:szCs w:val="28"/>
                <w:lang w:eastAsia="uk-UA"/>
              </w:rPr>
              <w:t>І місце – 1</w:t>
            </w:r>
          </w:p>
          <w:p w14:paraId="10B5928F" w14:textId="4B0B4D37" w:rsidR="00597702" w:rsidRPr="00721F7A" w:rsidRDefault="00597702" w:rsidP="00597702">
            <w:pPr>
              <w:spacing w:after="0" w:line="240" w:lineRule="auto"/>
              <w:rPr>
                <w:rFonts w:ascii="Times New Roman" w:eastAsia="Times New Roman" w:hAnsi="Times New Roman" w:cs="Times New Roman"/>
                <w:sz w:val="28"/>
                <w:szCs w:val="28"/>
                <w:lang w:eastAsia="uk-UA"/>
              </w:rPr>
            </w:pPr>
          </w:p>
        </w:tc>
        <w:tc>
          <w:tcPr>
            <w:tcW w:w="1843" w:type="dxa"/>
          </w:tcPr>
          <w:p w14:paraId="20C43398" w14:textId="77777777" w:rsidR="00597702" w:rsidRPr="00721F7A" w:rsidRDefault="00597702" w:rsidP="00597702">
            <w:pPr>
              <w:spacing w:after="0" w:line="240" w:lineRule="auto"/>
              <w:rPr>
                <w:rFonts w:ascii="Times New Roman" w:eastAsia="Times New Roman" w:hAnsi="Times New Roman" w:cs="Times New Roman"/>
                <w:sz w:val="28"/>
                <w:szCs w:val="28"/>
                <w:lang w:eastAsia="uk-UA"/>
              </w:rPr>
            </w:pPr>
            <w:r w:rsidRPr="00721F7A">
              <w:rPr>
                <w:rFonts w:ascii="Times New Roman" w:eastAsia="Times New Roman" w:hAnsi="Times New Roman" w:cs="Times New Roman"/>
                <w:sz w:val="28"/>
                <w:szCs w:val="28"/>
                <w:lang w:eastAsia="uk-UA"/>
              </w:rPr>
              <w:t>учасник</w:t>
            </w:r>
          </w:p>
        </w:tc>
      </w:tr>
    </w:tbl>
    <w:p w14:paraId="280F5599" w14:textId="77777777" w:rsidR="00C96DFD" w:rsidRDefault="00C96DFD" w:rsidP="00C96DFD">
      <w:pPr>
        <w:spacing w:after="0" w:line="240" w:lineRule="auto"/>
        <w:rPr>
          <w:rFonts w:ascii="Times New Roman" w:eastAsia="Times New Roman" w:hAnsi="Times New Roman" w:cs="Times New Roman"/>
          <w:b/>
          <w:sz w:val="28"/>
          <w:szCs w:val="28"/>
          <w:lang w:eastAsia="uk-UA"/>
        </w:rPr>
      </w:pPr>
    </w:p>
    <w:p w14:paraId="183FC14A" w14:textId="77777777" w:rsidR="003738DE" w:rsidRDefault="00C96DFD" w:rsidP="003738DE">
      <w:pPr>
        <w:spacing w:after="0" w:line="240" w:lineRule="auto"/>
        <w:jc w:val="center"/>
        <w:rPr>
          <w:rFonts w:ascii="Times New Roman" w:eastAsia="Times New Roman" w:hAnsi="Times New Roman" w:cs="Times New Roman"/>
          <w:b/>
          <w:sz w:val="28"/>
          <w:szCs w:val="28"/>
          <w:lang w:eastAsia="uk-UA"/>
        </w:rPr>
      </w:pPr>
      <w:r w:rsidRPr="00BD7FCE">
        <w:rPr>
          <w:rFonts w:ascii="Times New Roman" w:eastAsia="Times New Roman" w:hAnsi="Times New Roman" w:cs="Times New Roman"/>
          <w:b/>
          <w:sz w:val="28"/>
          <w:szCs w:val="28"/>
          <w:lang w:eastAsia="uk-UA"/>
        </w:rPr>
        <w:t xml:space="preserve">Переможці конкурсу-захисту науково-дослідницьких робіт </w:t>
      </w:r>
    </w:p>
    <w:p w14:paraId="05432C54" w14:textId="69526028" w:rsidR="00C96DFD" w:rsidRDefault="00C96DFD" w:rsidP="003738DE">
      <w:pPr>
        <w:spacing w:after="0" w:line="240" w:lineRule="auto"/>
        <w:jc w:val="center"/>
        <w:rPr>
          <w:rFonts w:ascii="Times New Roman" w:eastAsia="Times New Roman" w:hAnsi="Times New Roman" w:cs="Times New Roman"/>
          <w:b/>
          <w:sz w:val="28"/>
          <w:szCs w:val="28"/>
          <w:lang w:eastAsia="uk-UA"/>
        </w:rPr>
      </w:pPr>
      <w:r w:rsidRPr="00BD7FCE">
        <w:rPr>
          <w:rFonts w:ascii="Times New Roman" w:eastAsia="Times New Roman" w:hAnsi="Times New Roman" w:cs="Times New Roman"/>
          <w:b/>
          <w:sz w:val="28"/>
          <w:szCs w:val="28"/>
          <w:lang w:eastAsia="uk-UA"/>
        </w:rPr>
        <w:t>Малої академії наук України</w:t>
      </w:r>
    </w:p>
    <w:p w14:paraId="7490EF69" w14:textId="77777777" w:rsidR="00B84018" w:rsidRPr="00BD7FCE" w:rsidRDefault="00B84018" w:rsidP="00C96DFD">
      <w:pPr>
        <w:spacing w:after="0" w:line="240" w:lineRule="auto"/>
        <w:rPr>
          <w:rFonts w:ascii="Times New Roman" w:eastAsia="Times New Roman" w:hAnsi="Times New Roman" w:cs="Times New Roman"/>
          <w:b/>
          <w:sz w:val="28"/>
          <w:szCs w:val="28"/>
          <w:lang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8"/>
        <w:gridCol w:w="2264"/>
        <w:gridCol w:w="2409"/>
        <w:gridCol w:w="2389"/>
      </w:tblGrid>
      <w:tr w:rsidR="00C96DFD" w:rsidRPr="00BD7FCE" w14:paraId="3B7A3718" w14:textId="77777777" w:rsidTr="00B84018">
        <w:tc>
          <w:tcPr>
            <w:tcW w:w="2708" w:type="dxa"/>
          </w:tcPr>
          <w:p w14:paraId="7D083C79" w14:textId="77777777" w:rsidR="00C96DFD" w:rsidRPr="00BD7FCE" w:rsidRDefault="00C96DFD" w:rsidP="00B84018">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Відділення</w:t>
            </w:r>
          </w:p>
        </w:tc>
        <w:tc>
          <w:tcPr>
            <w:tcW w:w="2264" w:type="dxa"/>
          </w:tcPr>
          <w:p w14:paraId="4004E35F" w14:textId="77777777" w:rsidR="00C96DFD" w:rsidRPr="00BD7FCE" w:rsidRDefault="00C96DFD" w:rsidP="00B84018">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Результат І (міського) етапу</w:t>
            </w:r>
          </w:p>
        </w:tc>
        <w:tc>
          <w:tcPr>
            <w:tcW w:w="2409" w:type="dxa"/>
          </w:tcPr>
          <w:p w14:paraId="16937F44" w14:textId="77777777" w:rsidR="00C96DFD" w:rsidRPr="00BD7FCE" w:rsidRDefault="00C96DFD" w:rsidP="00B84018">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Результат ІІ (обласного) етапу</w:t>
            </w:r>
          </w:p>
        </w:tc>
        <w:tc>
          <w:tcPr>
            <w:tcW w:w="2389" w:type="dxa"/>
          </w:tcPr>
          <w:p w14:paraId="33861FAE" w14:textId="77777777" w:rsidR="00C96DFD" w:rsidRPr="00BD7FCE" w:rsidRDefault="00C96DFD" w:rsidP="00B84018">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Результат І</w:t>
            </w:r>
            <w:r>
              <w:rPr>
                <w:rFonts w:ascii="Times New Roman" w:eastAsia="Times New Roman" w:hAnsi="Times New Roman" w:cs="Times New Roman"/>
                <w:sz w:val="28"/>
                <w:szCs w:val="28"/>
                <w:lang w:eastAsia="uk-UA"/>
              </w:rPr>
              <w:t>І</w:t>
            </w:r>
            <w:r w:rsidRPr="00BD7FCE">
              <w:rPr>
                <w:rFonts w:ascii="Times New Roman" w:eastAsia="Times New Roman" w:hAnsi="Times New Roman" w:cs="Times New Roman"/>
                <w:sz w:val="28"/>
                <w:szCs w:val="28"/>
                <w:lang w:eastAsia="uk-UA"/>
              </w:rPr>
              <w:t>І (</w:t>
            </w:r>
            <w:r>
              <w:rPr>
                <w:rFonts w:ascii="Times New Roman" w:eastAsia="Times New Roman" w:hAnsi="Times New Roman" w:cs="Times New Roman"/>
                <w:sz w:val="28"/>
                <w:szCs w:val="28"/>
                <w:lang w:eastAsia="uk-UA"/>
              </w:rPr>
              <w:t>Всеукраїнського</w:t>
            </w:r>
            <w:r w:rsidRPr="00BD7FCE">
              <w:rPr>
                <w:rFonts w:ascii="Times New Roman" w:eastAsia="Times New Roman" w:hAnsi="Times New Roman" w:cs="Times New Roman"/>
                <w:sz w:val="28"/>
                <w:szCs w:val="28"/>
                <w:lang w:eastAsia="uk-UA"/>
              </w:rPr>
              <w:t>) етапу</w:t>
            </w:r>
          </w:p>
        </w:tc>
      </w:tr>
      <w:tr w:rsidR="00C96DFD" w:rsidRPr="00BD7FCE" w14:paraId="462BD809" w14:textId="77777777" w:rsidTr="00B84018">
        <w:trPr>
          <w:trHeight w:val="654"/>
        </w:trPr>
        <w:tc>
          <w:tcPr>
            <w:tcW w:w="2708" w:type="dxa"/>
          </w:tcPr>
          <w:p w14:paraId="5AA0683D" w14:textId="78C43D5A" w:rsidR="00C96DFD" w:rsidRPr="00C96DFD" w:rsidRDefault="00C96DFD" w:rsidP="00B8401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4"/>
                <w:szCs w:val="24"/>
                <w:lang w:eastAsia="uk-UA"/>
              </w:rPr>
              <w:t>Медицина</w:t>
            </w:r>
          </w:p>
        </w:tc>
        <w:tc>
          <w:tcPr>
            <w:tcW w:w="2264" w:type="dxa"/>
          </w:tcPr>
          <w:p w14:paraId="61D6C6EA" w14:textId="06E1E528" w:rsidR="00C96DFD" w:rsidRPr="00C96DFD" w:rsidRDefault="00C96DFD" w:rsidP="00B84018">
            <w:pPr>
              <w:spacing w:after="0" w:line="240" w:lineRule="auto"/>
              <w:rPr>
                <w:rFonts w:ascii="Times New Roman" w:eastAsia="Times New Roman" w:hAnsi="Times New Roman" w:cs="Times New Roman"/>
                <w:sz w:val="28"/>
                <w:szCs w:val="28"/>
                <w:lang w:eastAsia="uk-UA"/>
              </w:rPr>
            </w:pPr>
            <w:r w:rsidRPr="00C96DFD">
              <w:rPr>
                <w:rFonts w:ascii="Times New Roman" w:eastAsia="Times New Roman" w:hAnsi="Times New Roman" w:cs="Times New Roman"/>
                <w:sz w:val="28"/>
                <w:szCs w:val="28"/>
                <w:lang w:eastAsia="uk-UA"/>
              </w:rPr>
              <w:t xml:space="preserve">І місце – </w:t>
            </w:r>
            <w:r>
              <w:rPr>
                <w:rFonts w:ascii="Times New Roman" w:eastAsia="Times New Roman" w:hAnsi="Times New Roman" w:cs="Times New Roman"/>
                <w:sz w:val="28"/>
                <w:szCs w:val="28"/>
                <w:lang w:eastAsia="uk-UA"/>
              </w:rPr>
              <w:t>1</w:t>
            </w:r>
          </w:p>
        </w:tc>
        <w:tc>
          <w:tcPr>
            <w:tcW w:w="2409" w:type="dxa"/>
          </w:tcPr>
          <w:p w14:paraId="0799D900" w14:textId="332965FA" w:rsidR="00C96DFD" w:rsidRPr="00C96DFD" w:rsidRDefault="00C96DFD" w:rsidP="00B84018">
            <w:pPr>
              <w:spacing w:after="0" w:line="240" w:lineRule="auto"/>
              <w:rPr>
                <w:rFonts w:ascii="Times New Roman" w:eastAsia="Times New Roman" w:hAnsi="Times New Roman" w:cs="Times New Roman"/>
                <w:sz w:val="28"/>
                <w:szCs w:val="28"/>
                <w:lang w:eastAsia="uk-UA"/>
              </w:rPr>
            </w:pPr>
            <w:r w:rsidRPr="00C96DFD">
              <w:rPr>
                <w:rFonts w:ascii="Times New Roman" w:eastAsia="Times New Roman" w:hAnsi="Times New Roman" w:cs="Times New Roman"/>
                <w:sz w:val="28"/>
                <w:szCs w:val="28"/>
                <w:lang w:eastAsia="uk-UA"/>
              </w:rPr>
              <w:t xml:space="preserve">І місце – </w:t>
            </w:r>
            <w:r>
              <w:rPr>
                <w:rFonts w:ascii="Times New Roman" w:eastAsia="Times New Roman" w:hAnsi="Times New Roman" w:cs="Times New Roman"/>
                <w:sz w:val="28"/>
                <w:szCs w:val="28"/>
                <w:lang w:eastAsia="uk-UA"/>
              </w:rPr>
              <w:t>1</w:t>
            </w:r>
          </w:p>
        </w:tc>
        <w:tc>
          <w:tcPr>
            <w:tcW w:w="2389" w:type="dxa"/>
          </w:tcPr>
          <w:p w14:paraId="34268E3F" w14:textId="77777777" w:rsidR="00C96DFD" w:rsidRPr="00BD7FCE" w:rsidRDefault="00C96DFD" w:rsidP="00B84018">
            <w:pPr>
              <w:spacing w:after="0" w:line="240" w:lineRule="auto"/>
              <w:rPr>
                <w:rFonts w:ascii="Times New Roman" w:eastAsia="Times New Roman" w:hAnsi="Times New Roman" w:cs="Times New Roman"/>
                <w:sz w:val="28"/>
                <w:szCs w:val="28"/>
                <w:lang w:eastAsia="uk-UA"/>
              </w:rPr>
            </w:pPr>
          </w:p>
        </w:tc>
      </w:tr>
      <w:tr w:rsidR="00C96DFD" w:rsidRPr="00BD7FCE" w14:paraId="5598A43E" w14:textId="77777777" w:rsidTr="00B84018">
        <w:trPr>
          <w:trHeight w:val="654"/>
        </w:trPr>
        <w:tc>
          <w:tcPr>
            <w:tcW w:w="2708" w:type="dxa"/>
          </w:tcPr>
          <w:p w14:paraId="1BEAF5A5" w14:textId="180159E2" w:rsidR="00C96DFD" w:rsidRDefault="00C96DFD" w:rsidP="00C96DF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lastRenderedPageBreak/>
              <w:t>Фінанси</w:t>
            </w:r>
          </w:p>
        </w:tc>
        <w:tc>
          <w:tcPr>
            <w:tcW w:w="2264" w:type="dxa"/>
          </w:tcPr>
          <w:p w14:paraId="1FDE7D68" w14:textId="48CE7348" w:rsidR="00C96DFD" w:rsidRPr="00C96DFD" w:rsidRDefault="00C96DFD" w:rsidP="00C96DFD">
            <w:pPr>
              <w:spacing w:after="0" w:line="240" w:lineRule="auto"/>
              <w:rPr>
                <w:rFonts w:ascii="Times New Roman" w:eastAsia="Times New Roman" w:hAnsi="Times New Roman" w:cs="Times New Roman"/>
                <w:sz w:val="28"/>
                <w:szCs w:val="28"/>
                <w:lang w:eastAsia="uk-UA"/>
              </w:rPr>
            </w:pPr>
            <w:r w:rsidRPr="00C96DFD">
              <w:rPr>
                <w:rFonts w:ascii="Times New Roman" w:eastAsia="Times New Roman" w:hAnsi="Times New Roman" w:cs="Times New Roman"/>
                <w:sz w:val="28"/>
                <w:szCs w:val="28"/>
                <w:lang w:eastAsia="uk-UA"/>
              </w:rPr>
              <w:t>І</w:t>
            </w:r>
            <w:r>
              <w:rPr>
                <w:rFonts w:ascii="Times New Roman" w:eastAsia="Times New Roman" w:hAnsi="Times New Roman" w:cs="Times New Roman"/>
                <w:sz w:val="28"/>
                <w:szCs w:val="28"/>
                <w:lang w:eastAsia="uk-UA"/>
              </w:rPr>
              <w:t xml:space="preserve">ІІ </w:t>
            </w:r>
            <w:r w:rsidRPr="00C96DFD">
              <w:rPr>
                <w:rFonts w:ascii="Times New Roman" w:eastAsia="Times New Roman" w:hAnsi="Times New Roman" w:cs="Times New Roman"/>
                <w:sz w:val="28"/>
                <w:szCs w:val="28"/>
                <w:lang w:eastAsia="uk-UA"/>
              </w:rPr>
              <w:t xml:space="preserve">місце – </w:t>
            </w:r>
            <w:r>
              <w:rPr>
                <w:rFonts w:ascii="Times New Roman" w:eastAsia="Times New Roman" w:hAnsi="Times New Roman" w:cs="Times New Roman"/>
                <w:sz w:val="28"/>
                <w:szCs w:val="28"/>
                <w:lang w:eastAsia="uk-UA"/>
              </w:rPr>
              <w:t>1</w:t>
            </w:r>
          </w:p>
        </w:tc>
        <w:tc>
          <w:tcPr>
            <w:tcW w:w="2409" w:type="dxa"/>
          </w:tcPr>
          <w:p w14:paraId="357DB6AE" w14:textId="6AEEE93A" w:rsidR="00C96DFD" w:rsidRPr="00C96DFD" w:rsidRDefault="00C96DFD" w:rsidP="00C96DFD">
            <w:pPr>
              <w:spacing w:after="0" w:line="240" w:lineRule="auto"/>
              <w:rPr>
                <w:rFonts w:ascii="Times New Roman" w:eastAsia="Times New Roman" w:hAnsi="Times New Roman" w:cs="Times New Roman"/>
                <w:sz w:val="28"/>
                <w:szCs w:val="28"/>
                <w:lang w:eastAsia="uk-UA"/>
              </w:rPr>
            </w:pPr>
          </w:p>
        </w:tc>
        <w:tc>
          <w:tcPr>
            <w:tcW w:w="2389" w:type="dxa"/>
          </w:tcPr>
          <w:p w14:paraId="32D5F805" w14:textId="77777777" w:rsidR="00C96DFD" w:rsidRPr="00BD7FCE" w:rsidRDefault="00C96DFD" w:rsidP="00C96DFD">
            <w:pPr>
              <w:spacing w:after="0" w:line="240" w:lineRule="auto"/>
              <w:rPr>
                <w:rFonts w:ascii="Times New Roman" w:eastAsia="Times New Roman" w:hAnsi="Times New Roman" w:cs="Times New Roman"/>
                <w:sz w:val="28"/>
                <w:szCs w:val="28"/>
                <w:lang w:eastAsia="uk-UA"/>
              </w:rPr>
            </w:pPr>
          </w:p>
        </w:tc>
      </w:tr>
      <w:tr w:rsidR="00C96DFD" w:rsidRPr="00BD7FCE" w14:paraId="6B2087B9" w14:textId="77777777" w:rsidTr="00B84018">
        <w:trPr>
          <w:trHeight w:val="654"/>
        </w:trPr>
        <w:tc>
          <w:tcPr>
            <w:tcW w:w="2708" w:type="dxa"/>
          </w:tcPr>
          <w:p w14:paraId="46F6B26C" w14:textId="32911643" w:rsidR="00C96DFD" w:rsidRDefault="00C96DFD" w:rsidP="00C96DFD">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Українська література</w:t>
            </w:r>
          </w:p>
        </w:tc>
        <w:tc>
          <w:tcPr>
            <w:tcW w:w="2264" w:type="dxa"/>
          </w:tcPr>
          <w:p w14:paraId="0127AAB0" w14:textId="6DE5E899" w:rsidR="00C96DFD" w:rsidRPr="00C96DFD" w:rsidRDefault="00C96DFD" w:rsidP="00C96DFD">
            <w:pPr>
              <w:spacing w:after="0" w:line="240" w:lineRule="auto"/>
              <w:rPr>
                <w:rFonts w:ascii="Times New Roman" w:eastAsia="Times New Roman" w:hAnsi="Times New Roman" w:cs="Times New Roman"/>
                <w:sz w:val="28"/>
                <w:szCs w:val="28"/>
                <w:lang w:eastAsia="uk-UA"/>
              </w:rPr>
            </w:pPr>
            <w:r w:rsidRPr="00C96DFD">
              <w:rPr>
                <w:rFonts w:ascii="Times New Roman" w:eastAsia="Times New Roman" w:hAnsi="Times New Roman" w:cs="Times New Roman"/>
                <w:sz w:val="28"/>
                <w:szCs w:val="28"/>
                <w:lang w:eastAsia="uk-UA"/>
              </w:rPr>
              <w:t xml:space="preserve">І місце – </w:t>
            </w:r>
            <w:r>
              <w:rPr>
                <w:rFonts w:ascii="Times New Roman" w:eastAsia="Times New Roman" w:hAnsi="Times New Roman" w:cs="Times New Roman"/>
                <w:sz w:val="28"/>
                <w:szCs w:val="28"/>
                <w:lang w:eastAsia="uk-UA"/>
              </w:rPr>
              <w:t>1</w:t>
            </w:r>
          </w:p>
        </w:tc>
        <w:tc>
          <w:tcPr>
            <w:tcW w:w="2409" w:type="dxa"/>
          </w:tcPr>
          <w:p w14:paraId="69CBC00E" w14:textId="28193ABB" w:rsidR="00C96DFD" w:rsidRPr="00C96DFD" w:rsidRDefault="00C96DFD" w:rsidP="00C96DFD">
            <w:pPr>
              <w:spacing w:after="0" w:line="240" w:lineRule="auto"/>
              <w:rPr>
                <w:rFonts w:ascii="Times New Roman" w:eastAsia="Times New Roman" w:hAnsi="Times New Roman" w:cs="Times New Roman"/>
                <w:sz w:val="28"/>
                <w:szCs w:val="28"/>
                <w:lang w:eastAsia="uk-UA"/>
              </w:rPr>
            </w:pPr>
            <w:r w:rsidRPr="00C96DFD">
              <w:rPr>
                <w:rFonts w:ascii="Times New Roman" w:eastAsia="Times New Roman" w:hAnsi="Times New Roman" w:cs="Times New Roman"/>
                <w:sz w:val="28"/>
                <w:szCs w:val="28"/>
                <w:lang w:eastAsia="uk-UA"/>
              </w:rPr>
              <w:t xml:space="preserve">ІІ місце – </w:t>
            </w:r>
            <w:r>
              <w:rPr>
                <w:rFonts w:ascii="Times New Roman" w:eastAsia="Times New Roman" w:hAnsi="Times New Roman" w:cs="Times New Roman"/>
                <w:sz w:val="28"/>
                <w:szCs w:val="28"/>
                <w:lang w:eastAsia="uk-UA"/>
              </w:rPr>
              <w:t>1</w:t>
            </w:r>
          </w:p>
        </w:tc>
        <w:tc>
          <w:tcPr>
            <w:tcW w:w="2389" w:type="dxa"/>
          </w:tcPr>
          <w:p w14:paraId="4893DA0A" w14:textId="77777777" w:rsidR="00C96DFD" w:rsidRPr="00BD7FCE" w:rsidRDefault="00C96DFD" w:rsidP="00C96DFD">
            <w:pPr>
              <w:spacing w:after="0" w:line="240" w:lineRule="auto"/>
              <w:rPr>
                <w:rFonts w:ascii="Times New Roman" w:eastAsia="Times New Roman" w:hAnsi="Times New Roman" w:cs="Times New Roman"/>
                <w:sz w:val="28"/>
                <w:szCs w:val="28"/>
                <w:lang w:eastAsia="uk-UA"/>
              </w:rPr>
            </w:pPr>
          </w:p>
        </w:tc>
      </w:tr>
    </w:tbl>
    <w:p w14:paraId="577ADAFC" w14:textId="77777777" w:rsidR="00B84018" w:rsidRDefault="00B84018" w:rsidP="0076160F">
      <w:pPr>
        <w:spacing w:after="0" w:line="240" w:lineRule="auto"/>
        <w:rPr>
          <w:rFonts w:ascii="Times New Roman" w:eastAsia="Times New Roman" w:hAnsi="Times New Roman" w:cs="Times New Roman"/>
          <w:b/>
          <w:sz w:val="28"/>
          <w:szCs w:val="28"/>
          <w:lang w:eastAsia="uk-UA"/>
        </w:rPr>
      </w:pPr>
    </w:p>
    <w:p w14:paraId="5DA610AD" w14:textId="0F090D5D" w:rsidR="0076160F" w:rsidRDefault="0076160F" w:rsidP="003738DE">
      <w:pPr>
        <w:spacing w:after="0" w:line="240" w:lineRule="auto"/>
        <w:jc w:val="center"/>
        <w:rPr>
          <w:rFonts w:ascii="Times New Roman" w:eastAsia="Times New Roman" w:hAnsi="Times New Roman" w:cs="Times New Roman"/>
          <w:sz w:val="28"/>
          <w:szCs w:val="28"/>
          <w:lang w:eastAsia="uk-UA"/>
        </w:rPr>
      </w:pPr>
      <w:r w:rsidRPr="00826704">
        <w:rPr>
          <w:rFonts w:ascii="Times New Roman" w:eastAsia="Times New Roman" w:hAnsi="Times New Roman" w:cs="Times New Roman"/>
          <w:b/>
          <w:sz w:val="28"/>
          <w:szCs w:val="28"/>
          <w:lang w:eastAsia="uk-UA"/>
        </w:rPr>
        <w:t>Міжнародний мовно-літературн</w:t>
      </w:r>
      <w:r w:rsidR="00040C7F">
        <w:rPr>
          <w:rFonts w:ascii="Times New Roman" w:eastAsia="Times New Roman" w:hAnsi="Times New Roman" w:cs="Times New Roman"/>
          <w:b/>
          <w:sz w:val="28"/>
          <w:szCs w:val="28"/>
          <w:lang w:eastAsia="uk-UA"/>
        </w:rPr>
        <w:t>ий</w:t>
      </w:r>
      <w:r w:rsidRPr="00826704">
        <w:rPr>
          <w:rFonts w:ascii="Times New Roman" w:eastAsia="Times New Roman" w:hAnsi="Times New Roman" w:cs="Times New Roman"/>
          <w:b/>
          <w:sz w:val="28"/>
          <w:szCs w:val="28"/>
          <w:lang w:eastAsia="uk-UA"/>
        </w:rPr>
        <w:t xml:space="preserve"> конкурс учнівської та студентської молоді імені Тараса Шевченка</w:t>
      </w:r>
    </w:p>
    <w:p w14:paraId="0892B65F" w14:textId="77777777" w:rsidR="00B84018" w:rsidRPr="00826704" w:rsidRDefault="00B84018" w:rsidP="0076160F">
      <w:pPr>
        <w:spacing w:after="0" w:line="240" w:lineRule="auto"/>
        <w:rPr>
          <w:rFonts w:ascii="Times New Roman" w:eastAsia="Times New Roman" w:hAnsi="Times New Roman" w:cs="Times New Roman"/>
          <w:b/>
          <w:sz w:val="28"/>
          <w:szCs w:val="28"/>
          <w:lang w:eastAsia="uk-UA"/>
        </w:rPr>
      </w:pPr>
    </w:p>
    <w:tbl>
      <w:tblPr>
        <w:tblStyle w:val="1"/>
        <w:tblW w:w="10064" w:type="dxa"/>
        <w:tblInd w:w="-5" w:type="dxa"/>
        <w:tblLook w:val="04A0" w:firstRow="1" w:lastRow="0" w:firstColumn="1" w:lastColumn="0" w:noHBand="0" w:noVBand="1"/>
      </w:tblPr>
      <w:tblGrid>
        <w:gridCol w:w="3686"/>
        <w:gridCol w:w="2551"/>
        <w:gridCol w:w="3827"/>
      </w:tblGrid>
      <w:tr w:rsidR="0076160F" w:rsidRPr="00826704" w14:paraId="45BB627E" w14:textId="77777777" w:rsidTr="00AA2D55">
        <w:tc>
          <w:tcPr>
            <w:tcW w:w="3686" w:type="dxa"/>
          </w:tcPr>
          <w:p w14:paraId="46DA92CA" w14:textId="77777777" w:rsidR="0076160F" w:rsidRPr="00826704" w:rsidRDefault="0076160F" w:rsidP="00AA2D55">
            <w:pPr>
              <w:rPr>
                <w:rFonts w:ascii="Times New Roman" w:eastAsia="Times New Roman" w:hAnsi="Times New Roman" w:cs="Times New Roman"/>
                <w:sz w:val="28"/>
                <w:szCs w:val="28"/>
                <w:lang w:eastAsia="uk-UA"/>
              </w:rPr>
            </w:pPr>
            <w:r w:rsidRPr="00826704">
              <w:rPr>
                <w:rFonts w:ascii="Times New Roman" w:eastAsia="Times New Roman" w:hAnsi="Times New Roman" w:cs="Times New Roman"/>
                <w:sz w:val="28"/>
                <w:szCs w:val="28"/>
                <w:lang w:eastAsia="uk-UA"/>
              </w:rPr>
              <w:t>Результат міський етап</w:t>
            </w:r>
          </w:p>
        </w:tc>
        <w:tc>
          <w:tcPr>
            <w:tcW w:w="2551" w:type="dxa"/>
          </w:tcPr>
          <w:p w14:paraId="4A3E3656" w14:textId="77777777" w:rsidR="0076160F" w:rsidRPr="00826704" w:rsidRDefault="0076160F" w:rsidP="00AA2D55">
            <w:pPr>
              <w:rPr>
                <w:rFonts w:ascii="Times New Roman" w:eastAsia="Times New Roman" w:hAnsi="Times New Roman" w:cs="Times New Roman"/>
                <w:sz w:val="28"/>
                <w:szCs w:val="28"/>
                <w:lang w:eastAsia="uk-UA"/>
              </w:rPr>
            </w:pPr>
            <w:r w:rsidRPr="00826704">
              <w:rPr>
                <w:rFonts w:ascii="Times New Roman" w:eastAsia="Times New Roman" w:hAnsi="Times New Roman" w:cs="Times New Roman"/>
                <w:sz w:val="28"/>
                <w:szCs w:val="28"/>
                <w:lang w:eastAsia="uk-UA"/>
              </w:rPr>
              <w:t>Результат обласний етап</w:t>
            </w:r>
          </w:p>
        </w:tc>
        <w:tc>
          <w:tcPr>
            <w:tcW w:w="3827" w:type="dxa"/>
          </w:tcPr>
          <w:p w14:paraId="4FB74ABF" w14:textId="77777777" w:rsidR="0076160F" w:rsidRPr="00826704" w:rsidRDefault="0076160F" w:rsidP="00AA2D55">
            <w:pPr>
              <w:rPr>
                <w:rFonts w:ascii="Times New Roman" w:eastAsia="Times New Roman" w:hAnsi="Times New Roman" w:cs="Times New Roman"/>
                <w:sz w:val="28"/>
                <w:szCs w:val="28"/>
                <w:lang w:eastAsia="uk-UA"/>
              </w:rPr>
            </w:pPr>
            <w:r w:rsidRPr="00826704">
              <w:rPr>
                <w:rFonts w:ascii="Times New Roman" w:eastAsia="Times New Roman" w:hAnsi="Times New Roman" w:cs="Times New Roman"/>
                <w:sz w:val="28"/>
                <w:szCs w:val="28"/>
                <w:lang w:eastAsia="uk-UA"/>
              </w:rPr>
              <w:t>Результат Всеукраїнський етап</w:t>
            </w:r>
          </w:p>
        </w:tc>
      </w:tr>
      <w:tr w:rsidR="0076160F" w:rsidRPr="00826704" w14:paraId="3B6614B5" w14:textId="77777777" w:rsidTr="00AA2D55">
        <w:trPr>
          <w:trHeight w:val="645"/>
        </w:trPr>
        <w:tc>
          <w:tcPr>
            <w:tcW w:w="3686" w:type="dxa"/>
          </w:tcPr>
          <w:p w14:paraId="633D1ECE" w14:textId="5503603A" w:rsidR="0076160F" w:rsidRPr="00826704" w:rsidRDefault="0076160F" w:rsidP="00AA2D55">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 місце – 2</w:t>
            </w:r>
          </w:p>
        </w:tc>
        <w:tc>
          <w:tcPr>
            <w:tcW w:w="2551" w:type="dxa"/>
          </w:tcPr>
          <w:p w14:paraId="672FB9D7" w14:textId="5EA852A5" w:rsidR="0076160F" w:rsidRPr="00826704" w:rsidRDefault="0076160F" w:rsidP="00AA2D55">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 місце – 2</w:t>
            </w:r>
          </w:p>
        </w:tc>
        <w:tc>
          <w:tcPr>
            <w:tcW w:w="3827" w:type="dxa"/>
          </w:tcPr>
          <w:p w14:paraId="753CDFE4" w14:textId="58C75D5A" w:rsidR="0076160F" w:rsidRPr="00826704" w:rsidRDefault="00044BC5" w:rsidP="00AA2D55">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ІІІ місце - 2</w:t>
            </w:r>
          </w:p>
        </w:tc>
      </w:tr>
    </w:tbl>
    <w:p w14:paraId="33909E10" w14:textId="195A6D37" w:rsidR="00B84018" w:rsidRDefault="00B84018" w:rsidP="003738DE">
      <w:pPr>
        <w:spacing w:after="0" w:line="240" w:lineRule="auto"/>
        <w:jc w:val="center"/>
        <w:rPr>
          <w:rFonts w:ascii="Times New Roman" w:eastAsia="Times New Roman" w:hAnsi="Times New Roman" w:cs="Times New Roman"/>
          <w:b/>
          <w:sz w:val="28"/>
          <w:szCs w:val="28"/>
          <w:lang w:eastAsia="uk-UA"/>
        </w:rPr>
      </w:pPr>
    </w:p>
    <w:p w14:paraId="500DA9FB" w14:textId="3D1CA595" w:rsidR="0076160F" w:rsidRDefault="0076160F" w:rsidP="003738DE">
      <w:pPr>
        <w:spacing w:after="0" w:line="240" w:lineRule="auto"/>
        <w:jc w:val="center"/>
        <w:rPr>
          <w:rFonts w:ascii="Times New Roman" w:eastAsia="Times New Roman" w:hAnsi="Times New Roman" w:cs="Times New Roman"/>
          <w:b/>
          <w:sz w:val="28"/>
          <w:szCs w:val="28"/>
          <w:lang w:eastAsia="uk-UA"/>
        </w:rPr>
      </w:pPr>
      <w:r w:rsidRPr="00826704">
        <w:rPr>
          <w:rFonts w:ascii="Times New Roman" w:eastAsia="Times New Roman" w:hAnsi="Times New Roman" w:cs="Times New Roman"/>
          <w:b/>
          <w:sz w:val="28"/>
          <w:szCs w:val="28"/>
          <w:lang w:eastAsia="uk-UA"/>
        </w:rPr>
        <w:t>Міжнародний конкурс з української мови імені Петра Яцика</w:t>
      </w:r>
    </w:p>
    <w:p w14:paraId="4B90F73A" w14:textId="77777777" w:rsidR="00B84018" w:rsidRPr="00826704" w:rsidRDefault="00B84018" w:rsidP="0076160F">
      <w:pPr>
        <w:spacing w:after="0" w:line="240" w:lineRule="auto"/>
        <w:rPr>
          <w:rFonts w:ascii="Times New Roman" w:eastAsia="Times New Roman" w:hAnsi="Times New Roman" w:cs="Times New Roman"/>
          <w:b/>
          <w:sz w:val="28"/>
          <w:szCs w:val="28"/>
          <w:lang w:eastAsia="uk-UA"/>
        </w:rPr>
      </w:pPr>
    </w:p>
    <w:tbl>
      <w:tblPr>
        <w:tblStyle w:val="1"/>
        <w:tblW w:w="10064" w:type="dxa"/>
        <w:tblInd w:w="-5" w:type="dxa"/>
        <w:tblLook w:val="04A0" w:firstRow="1" w:lastRow="0" w:firstColumn="1" w:lastColumn="0" w:noHBand="0" w:noVBand="1"/>
      </w:tblPr>
      <w:tblGrid>
        <w:gridCol w:w="3686"/>
        <w:gridCol w:w="2551"/>
        <w:gridCol w:w="3827"/>
      </w:tblGrid>
      <w:tr w:rsidR="0076160F" w:rsidRPr="00826704" w14:paraId="0F5C95BB" w14:textId="77777777" w:rsidTr="00AA2D55">
        <w:tc>
          <w:tcPr>
            <w:tcW w:w="3686" w:type="dxa"/>
          </w:tcPr>
          <w:p w14:paraId="373EE71D" w14:textId="77777777" w:rsidR="0076160F" w:rsidRPr="00826704" w:rsidRDefault="0076160F" w:rsidP="00AA2D55">
            <w:pPr>
              <w:rPr>
                <w:rFonts w:ascii="Times New Roman" w:eastAsia="Times New Roman" w:hAnsi="Times New Roman" w:cs="Times New Roman"/>
                <w:sz w:val="28"/>
                <w:szCs w:val="28"/>
                <w:lang w:eastAsia="uk-UA"/>
              </w:rPr>
            </w:pPr>
            <w:r w:rsidRPr="00826704">
              <w:rPr>
                <w:rFonts w:ascii="Times New Roman" w:eastAsia="Times New Roman" w:hAnsi="Times New Roman" w:cs="Times New Roman"/>
                <w:sz w:val="28"/>
                <w:szCs w:val="28"/>
                <w:lang w:eastAsia="uk-UA"/>
              </w:rPr>
              <w:t>Результат міський етап</w:t>
            </w:r>
          </w:p>
        </w:tc>
        <w:tc>
          <w:tcPr>
            <w:tcW w:w="2551" w:type="dxa"/>
          </w:tcPr>
          <w:p w14:paraId="033510B7" w14:textId="77777777" w:rsidR="0076160F" w:rsidRPr="00826704" w:rsidRDefault="0076160F" w:rsidP="00AA2D55">
            <w:pPr>
              <w:rPr>
                <w:rFonts w:ascii="Times New Roman" w:eastAsia="Times New Roman" w:hAnsi="Times New Roman" w:cs="Times New Roman"/>
                <w:sz w:val="28"/>
                <w:szCs w:val="28"/>
                <w:lang w:eastAsia="uk-UA"/>
              </w:rPr>
            </w:pPr>
            <w:r w:rsidRPr="00826704">
              <w:rPr>
                <w:rFonts w:ascii="Times New Roman" w:eastAsia="Times New Roman" w:hAnsi="Times New Roman" w:cs="Times New Roman"/>
                <w:sz w:val="28"/>
                <w:szCs w:val="28"/>
                <w:lang w:eastAsia="uk-UA"/>
              </w:rPr>
              <w:t>Результат обласний етап</w:t>
            </w:r>
          </w:p>
        </w:tc>
        <w:tc>
          <w:tcPr>
            <w:tcW w:w="3827" w:type="dxa"/>
          </w:tcPr>
          <w:p w14:paraId="25CEF368" w14:textId="77777777" w:rsidR="0076160F" w:rsidRPr="00826704" w:rsidRDefault="0076160F" w:rsidP="00AA2D55">
            <w:pPr>
              <w:rPr>
                <w:rFonts w:ascii="Times New Roman" w:eastAsia="Times New Roman" w:hAnsi="Times New Roman" w:cs="Times New Roman"/>
                <w:sz w:val="28"/>
                <w:szCs w:val="28"/>
                <w:lang w:eastAsia="uk-UA"/>
              </w:rPr>
            </w:pPr>
            <w:r w:rsidRPr="00826704">
              <w:rPr>
                <w:rFonts w:ascii="Times New Roman" w:eastAsia="Times New Roman" w:hAnsi="Times New Roman" w:cs="Times New Roman"/>
                <w:sz w:val="28"/>
                <w:szCs w:val="28"/>
                <w:lang w:eastAsia="uk-UA"/>
              </w:rPr>
              <w:t>Результат Всеукраїнський етап</w:t>
            </w:r>
          </w:p>
        </w:tc>
      </w:tr>
      <w:tr w:rsidR="0076160F" w:rsidRPr="00826704" w14:paraId="5A361672" w14:textId="77777777" w:rsidTr="00AA2D55">
        <w:trPr>
          <w:trHeight w:val="799"/>
        </w:trPr>
        <w:tc>
          <w:tcPr>
            <w:tcW w:w="3686" w:type="dxa"/>
          </w:tcPr>
          <w:p w14:paraId="6DE8F335" w14:textId="3F1AF505" w:rsidR="0076160F" w:rsidRDefault="0076160F" w:rsidP="00AA2D55">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 місце – </w:t>
            </w:r>
            <w:r w:rsidR="00044BC5">
              <w:rPr>
                <w:rFonts w:ascii="Times New Roman" w:eastAsia="Times New Roman" w:hAnsi="Times New Roman" w:cs="Times New Roman"/>
                <w:sz w:val="28"/>
                <w:szCs w:val="28"/>
                <w:lang w:eastAsia="uk-UA"/>
              </w:rPr>
              <w:t>4</w:t>
            </w:r>
          </w:p>
          <w:p w14:paraId="21497834" w14:textId="5F3EC89C" w:rsidR="0076160F" w:rsidRPr="00826704" w:rsidRDefault="0076160F" w:rsidP="00044BC5">
            <w:pPr>
              <w:rPr>
                <w:rFonts w:ascii="Times New Roman" w:eastAsia="Times New Roman" w:hAnsi="Times New Roman" w:cs="Times New Roman"/>
                <w:sz w:val="28"/>
                <w:szCs w:val="28"/>
                <w:lang w:eastAsia="uk-UA"/>
              </w:rPr>
            </w:pPr>
          </w:p>
        </w:tc>
        <w:tc>
          <w:tcPr>
            <w:tcW w:w="2551" w:type="dxa"/>
          </w:tcPr>
          <w:p w14:paraId="76C4C21C" w14:textId="083693EA" w:rsidR="0076160F" w:rsidRDefault="0076160F" w:rsidP="00AA2D55">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w:t>
            </w:r>
            <w:r w:rsidR="00044BC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місце – 2</w:t>
            </w:r>
          </w:p>
          <w:p w14:paraId="30D53C58" w14:textId="46485AA2" w:rsidR="00044BC5" w:rsidRDefault="00044BC5" w:rsidP="00AA2D55">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 секція – 2</w:t>
            </w:r>
          </w:p>
          <w:p w14:paraId="1A951AA4" w14:textId="2F554F02" w:rsidR="00044BC5" w:rsidRPr="00826704" w:rsidRDefault="00044BC5" w:rsidP="00AA2D55">
            <w:pPr>
              <w:rPr>
                <w:rFonts w:ascii="Times New Roman" w:eastAsia="Times New Roman" w:hAnsi="Times New Roman" w:cs="Times New Roman"/>
                <w:sz w:val="28"/>
                <w:szCs w:val="28"/>
                <w:lang w:eastAsia="uk-UA"/>
              </w:rPr>
            </w:pPr>
          </w:p>
        </w:tc>
        <w:tc>
          <w:tcPr>
            <w:tcW w:w="3827" w:type="dxa"/>
          </w:tcPr>
          <w:p w14:paraId="652BBE72" w14:textId="720E002D" w:rsidR="0076160F" w:rsidRPr="00826704" w:rsidRDefault="00044BC5" w:rsidP="00AA2D55">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ІІІ місце - 2</w:t>
            </w:r>
          </w:p>
        </w:tc>
      </w:tr>
    </w:tbl>
    <w:p w14:paraId="647A708F" w14:textId="77777777" w:rsidR="000165FE" w:rsidRDefault="000165FE" w:rsidP="009A29B7">
      <w:pPr>
        <w:pStyle w:val="a3"/>
        <w:spacing w:line="240" w:lineRule="auto"/>
        <w:ind w:left="502"/>
        <w:jc w:val="center"/>
        <w:rPr>
          <w:rFonts w:ascii="Times New Roman" w:hAnsi="Times New Roman" w:cs="Times New Roman"/>
          <w:b/>
          <w:bCs/>
          <w:sz w:val="28"/>
          <w:szCs w:val="28"/>
        </w:rPr>
      </w:pPr>
      <w:bookmarkStart w:id="0" w:name="_Hlk75885532"/>
    </w:p>
    <w:p w14:paraId="02BD052E" w14:textId="711241FD" w:rsidR="009A29B7" w:rsidRDefault="009A29B7" w:rsidP="009A29B7">
      <w:pPr>
        <w:pStyle w:val="a3"/>
        <w:spacing w:line="240" w:lineRule="auto"/>
        <w:ind w:left="502"/>
        <w:jc w:val="center"/>
        <w:rPr>
          <w:rFonts w:ascii="Times New Roman" w:hAnsi="Times New Roman" w:cs="Times New Roman"/>
          <w:b/>
          <w:bCs/>
          <w:sz w:val="28"/>
          <w:szCs w:val="28"/>
        </w:rPr>
      </w:pPr>
      <w:r>
        <w:rPr>
          <w:rFonts w:ascii="Times New Roman" w:hAnsi="Times New Roman" w:cs="Times New Roman"/>
          <w:b/>
          <w:bCs/>
          <w:sz w:val="28"/>
          <w:szCs w:val="28"/>
        </w:rPr>
        <w:t>За 2018-2019 навчальний рік</w:t>
      </w:r>
      <w:r w:rsidR="00721F7A">
        <w:rPr>
          <w:rFonts w:ascii="Times New Roman" w:hAnsi="Times New Roman" w:cs="Times New Roman"/>
          <w:b/>
          <w:bCs/>
          <w:sz w:val="28"/>
          <w:szCs w:val="28"/>
        </w:rPr>
        <w:t xml:space="preserve"> </w:t>
      </w:r>
      <w:r w:rsidR="0076160F">
        <w:rPr>
          <w:rFonts w:ascii="Times New Roman" w:hAnsi="Times New Roman" w:cs="Times New Roman"/>
          <w:b/>
          <w:bCs/>
          <w:sz w:val="28"/>
          <w:szCs w:val="28"/>
        </w:rPr>
        <w:t>(Олімпіади та МАН)</w:t>
      </w:r>
    </w:p>
    <w:p w14:paraId="14EBC109" w14:textId="77777777" w:rsidR="00B84018" w:rsidRPr="009A29B7" w:rsidRDefault="00B84018" w:rsidP="009A29B7">
      <w:pPr>
        <w:pStyle w:val="a3"/>
        <w:spacing w:line="240" w:lineRule="auto"/>
        <w:ind w:left="502"/>
        <w:jc w:val="center"/>
        <w:rPr>
          <w:rFonts w:ascii="Times New Roman" w:hAnsi="Times New Roman" w:cs="Times New Roman"/>
          <w:b/>
          <w:bCs/>
          <w:sz w:val="28"/>
          <w:szCs w:val="28"/>
        </w:rPr>
      </w:pPr>
    </w:p>
    <w:tbl>
      <w:tblPr>
        <w:tblW w:w="99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6"/>
        <w:gridCol w:w="2439"/>
        <w:gridCol w:w="2268"/>
        <w:gridCol w:w="2693"/>
      </w:tblGrid>
      <w:tr w:rsidR="00AC6D7E" w:rsidRPr="009A29B7" w14:paraId="4627BA88" w14:textId="77777777" w:rsidTr="00AC6D7E">
        <w:tc>
          <w:tcPr>
            <w:tcW w:w="2516" w:type="dxa"/>
            <w:vAlign w:val="center"/>
          </w:tcPr>
          <w:bookmarkEnd w:id="0"/>
          <w:p w14:paraId="4A4C226C" w14:textId="77777777" w:rsidR="00AC6D7E" w:rsidRPr="009A29B7" w:rsidRDefault="00AC6D7E" w:rsidP="00AC6D7E">
            <w:pPr>
              <w:keepNext/>
              <w:spacing w:after="0" w:line="240" w:lineRule="auto"/>
              <w:jc w:val="center"/>
              <w:outlineLvl w:val="3"/>
              <w:rPr>
                <w:rFonts w:ascii="Times New Roman" w:eastAsia="Times New Roman" w:hAnsi="Times New Roman" w:cs="Times New Roman"/>
                <w:i/>
                <w:iCs/>
                <w:sz w:val="24"/>
                <w:szCs w:val="24"/>
                <w:lang w:eastAsia="uk-UA"/>
              </w:rPr>
            </w:pPr>
            <w:r w:rsidRPr="009A29B7">
              <w:rPr>
                <w:rFonts w:ascii="Times New Roman" w:eastAsia="Times New Roman" w:hAnsi="Times New Roman" w:cs="Times New Roman"/>
                <w:i/>
                <w:iCs/>
                <w:sz w:val="24"/>
                <w:szCs w:val="24"/>
                <w:lang w:eastAsia="uk-UA"/>
              </w:rPr>
              <w:t>Предмет</w:t>
            </w:r>
          </w:p>
        </w:tc>
        <w:tc>
          <w:tcPr>
            <w:tcW w:w="2439" w:type="dxa"/>
          </w:tcPr>
          <w:p w14:paraId="355414E3" w14:textId="204DD9EF" w:rsidR="00AC6D7E" w:rsidRDefault="00AC6D7E" w:rsidP="00AC6D7E">
            <w:pPr>
              <w:spacing w:after="0" w:line="240" w:lineRule="auto"/>
              <w:jc w:val="center"/>
              <w:rPr>
                <w:rFonts w:ascii="Times New Roman" w:eastAsia="Times New Roman" w:hAnsi="Times New Roman" w:cs="Times New Roman"/>
                <w:i/>
                <w:iCs/>
                <w:sz w:val="24"/>
                <w:szCs w:val="24"/>
                <w:lang w:eastAsia="uk-UA"/>
              </w:rPr>
            </w:pPr>
            <w:r>
              <w:rPr>
                <w:rFonts w:ascii="Times New Roman" w:eastAsia="Times New Roman" w:hAnsi="Times New Roman" w:cs="Times New Roman"/>
                <w:i/>
                <w:iCs/>
                <w:sz w:val="24"/>
                <w:szCs w:val="24"/>
                <w:lang w:eastAsia="uk-UA"/>
              </w:rPr>
              <w:t xml:space="preserve">ІІ етап (міський) </w:t>
            </w:r>
          </w:p>
          <w:p w14:paraId="65D171C2" w14:textId="45902EA1" w:rsidR="00AC6D7E" w:rsidRPr="009A29B7" w:rsidRDefault="00AC6D7E" w:rsidP="00AC6D7E">
            <w:pPr>
              <w:spacing w:after="0" w:line="240" w:lineRule="auto"/>
              <w:jc w:val="center"/>
              <w:rPr>
                <w:rFonts w:ascii="Times New Roman" w:eastAsia="Times New Roman" w:hAnsi="Times New Roman" w:cs="Times New Roman"/>
                <w:i/>
                <w:iCs/>
                <w:sz w:val="24"/>
                <w:szCs w:val="24"/>
                <w:lang w:eastAsia="uk-UA"/>
              </w:rPr>
            </w:pPr>
            <w:r>
              <w:rPr>
                <w:rFonts w:ascii="Times New Roman" w:eastAsia="Times New Roman" w:hAnsi="Times New Roman" w:cs="Times New Roman"/>
                <w:i/>
                <w:iCs/>
                <w:sz w:val="24"/>
                <w:szCs w:val="24"/>
                <w:lang w:eastAsia="uk-UA"/>
              </w:rPr>
              <w:t>Кількість призерів</w:t>
            </w:r>
          </w:p>
        </w:tc>
        <w:tc>
          <w:tcPr>
            <w:tcW w:w="2268" w:type="dxa"/>
          </w:tcPr>
          <w:p w14:paraId="132034F1" w14:textId="7E973312" w:rsidR="00AC6D7E" w:rsidRDefault="00AC6D7E" w:rsidP="00AC6D7E">
            <w:pPr>
              <w:spacing w:after="0" w:line="240" w:lineRule="auto"/>
              <w:jc w:val="center"/>
              <w:rPr>
                <w:rFonts w:ascii="Times New Roman" w:eastAsia="Times New Roman" w:hAnsi="Times New Roman" w:cs="Times New Roman"/>
                <w:i/>
                <w:iCs/>
                <w:sz w:val="24"/>
                <w:szCs w:val="24"/>
                <w:lang w:eastAsia="uk-UA"/>
              </w:rPr>
            </w:pPr>
            <w:r>
              <w:rPr>
                <w:rFonts w:ascii="Times New Roman" w:eastAsia="Times New Roman" w:hAnsi="Times New Roman" w:cs="Times New Roman"/>
                <w:i/>
                <w:iCs/>
                <w:sz w:val="24"/>
                <w:szCs w:val="24"/>
                <w:lang w:eastAsia="uk-UA"/>
              </w:rPr>
              <w:t>ІІІ етап (</w:t>
            </w:r>
            <w:r w:rsidR="00F27472">
              <w:rPr>
                <w:rFonts w:ascii="Times New Roman" w:eastAsia="Times New Roman" w:hAnsi="Times New Roman" w:cs="Times New Roman"/>
                <w:i/>
                <w:iCs/>
                <w:sz w:val="24"/>
                <w:szCs w:val="24"/>
                <w:lang w:eastAsia="uk-UA"/>
              </w:rPr>
              <w:t>обласний</w:t>
            </w:r>
            <w:r>
              <w:rPr>
                <w:rFonts w:ascii="Times New Roman" w:eastAsia="Times New Roman" w:hAnsi="Times New Roman" w:cs="Times New Roman"/>
                <w:i/>
                <w:iCs/>
                <w:sz w:val="24"/>
                <w:szCs w:val="24"/>
                <w:lang w:eastAsia="uk-UA"/>
              </w:rPr>
              <w:t xml:space="preserve">) </w:t>
            </w:r>
          </w:p>
          <w:p w14:paraId="2F06083A" w14:textId="559BB4BA" w:rsidR="00AC6D7E" w:rsidRPr="009A29B7" w:rsidRDefault="00AC6D7E" w:rsidP="00AC6D7E">
            <w:pPr>
              <w:spacing w:after="0" w:line="240" w:lineRule="auto"/>
              <w:jc w:val="center"/>
              <w:rPr>
                <w:rFonts w:ascii="Times New Roman" w:eastAsia="Times New Roman" w:hAnsi="Times New Roman" w:cs="Times New Roman"/>
                <w:i/>
                <w:iCs/>
                <w:sz w:val="24"/>
                <w:szCs w:val="24"/>
                <w:lang w:eastAsia="uk-UA"/>
              </w:rPr>
            </w:pPr>
            <w:r>
              <w:rPr>
                <w:rFonts w:ascii="Times New Roman" w:eastAsia="Times New Roman" w:hAnsi="Times New Roman" w:cs="Times New Roman"/>
                <w:i/>
                <w:iCs/>
                <w:sz w:val="24"/>
                <w:szCs w:val="24"/>
                <w:lang w:eastAsia="uk-UA"/>
              </w:rPr>
              <w:t>Кількість призерів</w:t>
            </w:r>
          </w:p>
        </w:tc>
        <w:tc>
          <w:tcPr>
            <w:tcW w:w="2693" w:type="dxa"/>
          </w:tcPr>
          <w:p w14:paraId="3F6D6550" w14:textId="244C7BE3" w:rsidR="00AC6D7E" w:rsidRDefault="00AC6D7E" w:rsidP="00AC6D7E">
            <w:pPr>
              <w:spacing w:after="0" w:line="240" w:lineRule="auto"/>
              <w:jc w:val="center"/>
              <w:rPr>
                <w:rFonts w:ascii="Times New Roman" w:eastAsia="Times New Roman" w:hAnsi="Times New Roman" w:cs="Times New Roman"/>
                <w:i/>
                <w:iCs/>
                <w:sz w:val="24"/>
                <w:szCs w:val="24"/>
                <w:lang w:eastAsia="uk-UA"/>
              </w:rPr>
            </w:pPr>
            <w:r>
              <w:rPr>
                <w:rFonts w:ascii="Times New Roman" w:eastAsia="Times New Roman" w:hAnsi="Times New Roman" w:cs="Times New Roman"/>
                <w:i/>
                <w:iCs/>
                <w:sz w:val="24"/>
                <w:szCs w:val="24"/>
                <w:lang w:eastAsia="uk-UA"/>
              </w:rPr>
              <w:t>І</w:t>
            </w:r>
            <w:r>
              <w:rPr>
                <w:rFonts w:ascii="Times New Roman" w:eastAsia="Times New Roman" w:hAnsi="Times New Roman" w:cs="Times New Roman"/>
                <w:i/>
                <w:iCs/>
                <w:sz w:val="24"/>
                <w:szCs w:val="24"/>
                <w:lang w:val="en-US" w:eastAsia="uk-UA"/>
              </w:rPr>
              <w:t>V</w:t>
            </w:r>
            <w:r>
              <w:rPr>
                <w:rFonts w:ascii="Times New Roman" w:eastAsia="Times New Roman" w:hAnsi="Times New Roman" w:cs="Times New Roman"/>
                <w:i/>
                <w:iCs/>
                <w:sz w:val="24"/>
                <w:szCs w:val="24"/>
                <w:lang w:eastAsia="uk-UA"/>
              </w:rPr>
              <w:t xml:space="preserve"> етап (</w:t>
            </w:r>
            <w:r w:rsidR="00F27472">
              <w:rPr>
                <w:rFonts w:ascii="Times New Roman" w:eastAsia="Times New Roman" w:hAnsi="Times New Roman" w:cs="Times New Roman"/>
                <w:i/>
                <w:iCs/>
                <w:sz w:val="24"/>
                <w:szCs w:val="24"/>
                <w:lang w:eastAsia="uk-UA"/>
              </w:rPr>
              <w:t>всеукраїнський</w:t>
            </w:r>
            <w:r>
              <w:rPr>
                <w:rFonts w:ascii="Times New Roman" w:eastAsia="Times New Roman" w:hAnsi="Times New Roman" w:cs="Times New Roman"/>
                <w:i/>
                <w:iCs/>
                <w:sz w:val="24"/>
                <w:szCs w:val="24"/>
                <w:lang w:eastAsia="uk-UA"/>
              </w:rPr>
              <w:t xml:space="preserve">) </w:t>
            </w:r>
          </w:p>
          <w:p w14:paraId="7BC16AB6" w14:textId="62D47C49" w:rsidR="00AC6D7E" w:rsidRPr="009A29B7" w:rsidRDefault="00AC6D7E" w:rsidP="00AC6D7E">
            <w:pPr>
              <w:spacing w:after="0" w:line="240" w:lineRule="auto"/>
              <w:jc w:val="center"/>
              <w:rPr>
                <w:rFonts w:ascii="Times New Roman" w:eastAsia="Times New Roman" w:hAnsi="Times New Roman" w:cs="Times New Roman"/>
                <w:i/>
                <w:iCs/>
                <w:sz w:val="24"/>
                <w:szCs w:val="24"/>
                <w:lang w:eastAsia="uk-UA"/>
              </w:rPr>
            </w:pPr>
            <w:r>
              <w:rPr>
                <w:rFonts w:ascii="Times New Roman" w:eastAsia="Times New Roman" w:hAnsi="Times New Roman" w:cs="Times New Roman"/>
                <w:i/>
                <w:iCs/>
                <w:sz w:val="24"/>
                <w:szCs w:val="24"/>
                <w:lang w:eastAsia="uk-UA"/>
              </w:rPr>
              <w:t>Кількість призерів</w:t>
            </w:r>
          </w:p>
        </w:tc>
      </w:tr>
      <w:tr w:rsidR="009A29B7" w:rsidRPr="009A29B7" w14:paraId="25CF1EDD" w14:textId="77777777" w:rsidTr="00AC6D7E">
        <w:tc>
          <w:tcPr>
            <w:tcW w:w="2516" w:type="dxa"/>
          </w:tcPr>
          <w:p w14:paraId="36978E2B" w14:textId="77777777" w:rsidR="009A29B7" w:rsidRPr="009A29B7" w:rsidRDefault="009A29B7" w:rsidP="009A29B7">
            <w:pPr>
              <w:keepNext/>
              <w:spacing w:after="0" w:line="240" w:lineRule="auto"/>
              <w:outlineLvl w:val="3"/>
              <w:rPr>
                <w:rFonts w:ascii="Times New Roman" w:eastAsia="Times New Roman" w:hAnsi="Times New Roman" w:cs="Times New Roman"/>
                <w:sz w:val="28"/>
                <w:szCs w:val="28"/>
                <w:lang w:eastAsia="uk-UA"/>
              </w:rPr>
            </w:pPr>
            <w:r w:rsidRPr="009A29B7">
              <w:rPr>
                <w:rFonts w:ascii="Times New Roman" w:eastAsia="Times New Roman" w:hAnsi="Times New Roman" w:cs="Times New Roman"/>
                <w:sz w:val="28"/>
                <w:szCs w:val="28"/>
                <w:lang w:eastAsia="uk-UA"/>
              </w:rPr>
              <w:t>Історія</w:t>
            </w:r>
          </w:p>
        </w:tc>
        <w:tc>
          <w:tcPr>
            <w:tcW w:w="2439" w:type="dxa"/>
          </w:tcPr>
          <w:p w14:paraId="5EECD14E" w14:textId="03BC69A8" w:rsidR="009A29B7" w:rsidRDefault="00AC6D7E" w:rsidP="009A29B7">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ІІ місце – 2 </w:t>
            </w:r>
          </w:p>
          <w:p w14:paraId="01F1B3B7" w14:textId="0F849D32" w:rsidR="00AC6D7E" w:rsidRPr="009A29B7" w:rsidRDefault="00AC6D7E" w:rsidP="009A29B7">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ІІІ місце – 2 </w:t>
            </w:r>
          </w:p>
        </w:tc>
        <w:tc>
          <w:tcPr>
            <w:tcW w:w="2268" w:type="dxa"/>
          </w:tcPr>
          <w:p w14:paraId="6D60452F" w14:textId="1A8C88DA" w:rsidR="000E5231" w:rsidRDefault="000E5231" w:rsidP="000E5231">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ІІІ місце – 1</w:t>
            </w:r>
          </w:p>
          <w:p w14:paraId="714E620E" w14:textId="136E2090" w:rsidR="009A29B7" w:rsidRPr="009A29B7" w:rsidRDefault="009A29B7" w:rsidP="009A29B7">
            <w:pPr>
              <w:spacing w:after="0" w:line="240" w:lineRule="auto"/>
              <w:rPr>
                <w:rFonts w:ascii="Times New Roman" w:eastAsia="Times New Roman" w:hAnsi="Times New Roman" w:cs="Times New Roman"/>
                <w:sz w:val="28"/>
                <w:szCs w:val="28"/>
                <w:lang w:eastAsia="uk-UA"/>
              </w:rPr>
            </w:pPr>
          </w:p>
        </w:tc>
        <w:tc>
          <w:tcPr>
            <w:tcW w:w="2693" w:type="dxa"/>
          </w:tcPr>
          <w:p w14:paraId="08E7204F" w14:textId="65903558" w:rsidR="009A29B7" w:rsidRPr="009A29B7" w:rsidRDefault="009A29B7" w:rsidP="009A29B7">
            <w:pPr>
              <w:spacing w:after="0" w:line="240" w:lineRule="auto"/>
              <w:rPr>
                <w:rFonts w:ascii="Times New Roman" w:eastAsia="Times New Roman" w:hAnsi="Times New Roman" w:cs="Times New Roman"/>
                <w:sz w:val="28"/>
                <w:szCs w:val="28"/>
                <w:lang w:eastAsia="uk-UA"/>
              </w:rPr>
            </w:pPr>
          </w:p>
        </w:tc>
      </w:tr>
      <w:tr w:rsidR="009A29B7" w:rsidRPr="009A29B7" w14:paraId="5B765F51" w14:textId="77777777" w:rsidTr="00AC6D7E">
        <w:tc>
          <w:tcPr>
            <w:tcW w:w="2516" w:type="dxa"/>
          </w:tcPr>
          <w:p w14:paraId="15DFC58D" w14:textId="77777777" w:rsidR="009A29B7" w:rsidRPr="009A29B7" w:rsidRDefault="009A29B7" w:rsidP="009A29B7">
            <w:pPr>
              <w:keepNext/>
              <w:spacing w:after="0" w:line="240" w:lineRule="auto"/>
              <w:outlineLvl w:val="3"/>
              <w:rPr>
                <w:rFonts w:ascii="Times New Roman" w:eastAsia="Times New Roman" w:hAnsi="Times New Roman" w:cs="Times New Roman"/>
                <w:sz w:val="28"/>
                <w:szCs w:val="28"/>
                <w:lang w:eastAsia="uk-UA"/>
              </w:rPr>
            </w:pPr>
            <w:r w:rsidRPr="009A29B7">
              <w:rPr>
                <w:rFonts w:ascii="Times New Roman" w:eastAsia="Times New Roman" w:hAnsi="Times New Roman" w:cs="Times New Roman"/>
                <w:sz w:val="28"/>
                <w:szCs w:val="28"/>
                <w:lang w:eastAsia="uk-UA"/>
              </w:rPr>
              <w:t>Економіка</w:t>
            </w:r>
          </w:p>
        </w:tc>
        <w:tc>
          <w:tcPr>
            <w:tcW w:w="2439" w:type="dxa"/>
          </w:tcPr>
          <w:p w14:paraId="44AA6DB7" w14:textId="15E248A0" w:rsidR="009A29B7" w:rsidRPr="009A29B7" w:rsidRDefault="00AC6D7E" w:rsidP="009A29B7">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ІІІ місце – 1 </w:t>
            </w:r>
          </w:p>
        </w:tc>
        <w:tc>
          <w:tcPr>
            <w:tcW w:w="2268" w:type="dxa"/>
          </w:tcPr>
          <w:p w14:paraId="593FE7DC" w14:textId="179B740F" w:rsidR="009A29B7" w:rsidRPr="009A29B7" w:rsidRDefault="009A29B7" w:rsidP="009A29B7">
            <w:pPr>
              <w:spacing w:after="0" w:line="240" w:lineRule="auto"/>
              <w:rPr>
                <w:rFonts w:ascii="Times New Roman" w:eastAsia="Times New Roman" w:hAnsi="Times New Roman" w:cs="Times New Roman"/>
                <w:sz w:val="28"/>
                <w:szCs w:val="28"/>
                <w:lang w:eastAsia="uk-UA"/>
              </w:rPr>
            </w:pPr>
          </w:p>
        </w:tc>
        <w:tc>
          <w:tcPr>
            <w:tcW w:w="2693" w:type="dxa"/>
          </w:tcPr>
          <w:p w14:paraId="646395CA" w14:textId="7B0F4FC3" w:rsidR="009A29B7" w:rsidRPr="009A29B7" w:rsidRDefault="009A29B7" w:rsidP="009A29B7">
            <w:pPr>
              <w:spacing w:after="0" w:line="240" w:lineRule="auto"/>
              <w:rPr>
                <w:rFonts w:ascii="Times New Roman" w:eastAsia="Times New Roman" w:hAnsi="Times New Roman" w:cs="Times New Roman"/>
                <w:sz w:val="28"/>
                <w:szCs w:val="28"/>
                <w:lang w:eastAsia="uk-UA"/>
              </w:rPr>
            </w:pPr>
          </w:p>
        </w:tc>
      </w:tr>
      <w:tr w:rsidR="0053346B" w:rsidRPr="009A29B7" w14:paraId="4D60C656" w14:textId="77777777" w:rsidTr="00AC6D7E">
        <w:tc>
          <w:tcPr>
            <w:tcW w:w="2516" w:type="dxa"/>
          </w:tcPr>
          <w:p w14:paraId="673386B5" w14:textId="77777777" w:rsidR="0053346B" w:rsidRPr="009A29B7" w:rsidRDefault="0053346B" w:rsidP="0053346B">
            <w:pPr>
              <w:keepNext/>
              <w:spacing w:after="0" w:line="240" w:lineRule="auto"/>
              <w:outlineLvl w:val="3"/>
              <w:rPr>
                <w:rFonts w:ascii="Times New Roman" w:eastAsia="Times New Roman" w:hAnsi="Times New Roman" w:cs="Times New Roman"/>
                <w:sz w:val="28"/>
                <w:szCs w:val="28"/>
                <w:lang w:eastAsia="uk-UA"/>
              </w:rPr>
            </w:pPr>
            <w:r w:rsidRPr="009A29B7">
              <w:rPr>
                <w:rFonts w:ascii="Times New Roman" w:eastAsia="Times New Roman" w:hAnsi="Times New Roman" w:cs="Times New Roman"/>
                <w:sz w:val="28"/>
                <w:szCs w:val="28"/>
                <w:lang w:eastAsia="uk-UA"/>
              </w:rPr>
              <w:t xml:space="preserve">Біологія </w:t>
            </w:r>
          </w:p>
        </w:tc>
        <w:tc>
          <w:tcPr>
            <w:tcW w:w="2439" w:type="dxa"/>
          </w:tcPr>
          <w:p w14:paraId="42DDBD9F" w14:textId="77777777" w:rsidR="0053346B" w:rsidRDefault="0053346B" w:rsidP="0053346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ІІ місце – 2 </w:t>
            </w:r>
          </w:p>
          <w:p w14:paraId="5E83BC18" w14:textId="4FC046F1" w:rsidR="0053346B" w:rsidRPr="009A29B7" w:rsidRDefault="0053346B" w:rsidP="0053346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ІІІ місце – 2</w:t>
            </w:r>
          </w:p>
        </w:tc>
        <w:tc>
          <w:tcPr>
            <w:tcW w:w="2268" w:type="dxa"/>
          </w:tcPr>
          <w:p w14:paraId="59C59069" w14:textId="088E336A" w:rsidR="0053346B" w:rsidRPr="009A29B7" w:rsidRDefault="0053346B" w:rsidP="0053346B">
            <w:pPr>
              <w:spacing w:after="0" w:line="240" w:lineRule="auto"/>
              <w:rPr>
                <w:rFonts w:ascii="Times New Roman" w:eastAsia="Times New Roman" w:hAnsi="Times New Roman" w:cs="Times New Roman"/>
                <w:sz w:val="28"/>
                <w:szCs w:val="28"/>
                <w:lang w:eastAsia="uk-UA"/>
              </w:rPr>
            </w:pPr>
          </w:p>
        </w:tc>
        <w:tc>
          <w:tcPr>
            <w:tcW w:w="2693" w:type="dxa"/>
          </w:tcPr>
          <w:p w14:paraId="7E6A4187" w14:textId="01F72B5E" w:rsidR="0053346B" w:rsidRPr="009A29B7" w:rsidRDefault="0053346B" w:rsidP="0053346B">
            <w:pPr>
              <w:spacing w:after="0" w:line="240" w:lineRule="auto"/>
              <w:rPr>
                <w:rFonts w:ascii="Times New Roman" w:eastAsia="Times New Roman" w:hAnsi="Times New Roman" w:cs="Times New Roman"/>
                <w:sz w:val="28"/>
                <w:szCs w:val="28"/>
                <w:lang w:eastAsia="uk-UA"/>
              </w:rPr>
            </w:pPr>
          </w:p>
        </w:tc>
      </w:tr>
      <w:tr w:rsidR="0053346B" w:rsidRPr="009A29B7" w14:paraId="7B4EBF7D" w14:textId="77777777" w:rsidTr="00AC6D7E">
        <w:tc>
          <w:tcPr>
            <w:tcW w:w="2516" w:type="dxa"/>
          </w:tcPr>
          <w:p w14:paraId="14A5B978" w14:textId="77777777" w:rsidR="0053346B" w:rsidRPr="009A29B7" w:rsidRDefault="0053346B" w:rsidP="0053346B">
            <w:pPr>
              <w:keepNext/>
              <w:spacing w:after="0" w:line="240" w:lineRule="auto"/>
              <w:outlineLvl w:val="3"/>
              <w:rPr>
                <w:rFonts w:ascii="Times New Roman" w:eastAsia="Times New Roman" w:hAnsi="Times New Roman" w:cs="Times New Roman"/>
                <w:sz w:val="28"/>
                <w:szCs w:val="28"/>
                <w:lang w:eastAsia="uk-UA"/>
              </w:rPr>
            </w:pPr>
            <w:r w:rsidRPr="009A29B7">
              <w:rPr>
                <w:rFonts w:ascii="Times New Roman" w:eastAsia="Times New Roman" w:hAnsi="Times New Roman" w:cs="Times New Roman"/>
                <w:sz w:val="28"/>
                <w:szCs w:val="28"/>
                <w:lang w:eastAsia="uk-UA"/>
              </w:rPr>
              <w:t>Хімія</w:t>
            </w:r>
          </w:p>
        </w:tc>
        <w:tc>
          <w:tcPr>
            <w:tcW w:w="2439" w:type="dxa"/>
          </w:tcPr>
          <w:p w14:paraId="4D349A21" w14:textId="77777777" w:rsidR="0053346B" w:rsidRDefault="0053346B" w:rsidP="0053346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 місце – 1</w:t>
            </w:r>
          </w:p>
          <w:p w14:paraId="1DB0CC5F" w14:textId="6C2FCED2" w:rsidR="0053346B" w:rsidRPr="009A29B7" w:rsidRDefault="0053346B" w:rsidP="0053346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 місце – 3</w:t>
            </w:r>
          </w:p>
        </w:tc>
        <w:tc>
          <w:tcPr>
            <w:tcW w:w="2268" w:type="dxa"/>
          </w:tcPr>
          <w:p w14:paraId="0ECB4B5D" w14:textId="77C8CCA8" w:rsidR="000E5231" w:rsidRDefault="000E5231" w:rsidP="000E5231">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ІІІ місце – 1</w:t>
            </w:r>
          </w:p>
          <w:p w14:paraId="012BF4B2" w14:textId="137331E4" w:rsidR="0053346B" w:rsidRPr="009A29B7" w:rsidRDefault="0053346B" w:rsidP="0053346B">
            <w:pPr>
              <w:spacing w:after="0" w:line="240" w:lineRule="auto"/>
              <w:rPr>
                <w:rFonts w:ascii="Times New Roman" w:eastAsia="Times New Roman" w:hAnsi="Times New Roman" w:cs="Times New Roman"/>
                <w:sz w:val="28"/>
                <w:szCs w:val="28"/>
                <w:lang w:eastAsia="uk-UA"/>
              </w:rPr>
            </w:pPr>
          </w:p>
        </w:tc>
        <w:tc>
          <w:tcPr>
            <w:tcW w:w="2693" w:type="dxa"/>
          </w:tcPr>
          <w:p w14:paraId="7F47A9EC" w14:textId="748681A4" w:rsidR="0053346B" w:rsidRPr="009A29B7" w:rsidRDefault="0053346B" w:rsidP="0053346B">
            <w:pPr>
              <w:spacing w:after="0" w:line="240" w:lineRule="auto"/>
              <w:rPr>
                <w:rFonts w:ascii="Times New Roman" w:eastAsia="Times New Roman" w:hAnsi="Times New Roman" w:cs="Times New Roman"/>
                <w:sz w:val="28"/>
                <w:szCs w:val="28"/>
                <w:lang w:eastAsia="uk-UA"/>
              </w:rPr>
            </w:pPr>
          </w:p>
        </w:tc>
      </w:tr>
      <w:tr w:rsidR="0053346B" w:rsidRPr="009A29B7" w14:paraId="638F223E" w14:textId="77777777" w:rsidTr="00AC6D7E">
        <w:tc>
          <w:tcPr>
            <w:tcW w:w="2516" w:type="dxa"/>
            <w:shd w:val="clear" w:color="auto" w:fill="FFFFFF"/>
          </w:tcPr>
          <w:p w14:paraId="74382BB0" w14:textId="77777777" w:rsidR="0053346B" w:rsidRPr="009A29B7" w:rsidRDefault="0053346B" w:rsidP="0053346B">
            <w:pPr>
              <w:spacing w:after="0" w:line="240" w:lineRule="auto"/>
              <w:rPr>
                <w:rFonts w:ascii="Times New Roman" w:eastAsia="Times New Roman" w:hAnsi="Times New Roman" w:cs="Times New Roman"/>
                <w:sz w:val="28"/>
                <w:szCs w:val="28"/>
                <w:lang w:eastAsia="uk-UA"/>
              </w:rPr>
            </w:pPr>
            <w:r w:rsidRPr="009A29B7">
              <w:rPr>
                <w:rFonts w:ascii="Times New Roman" w:eastAsia="Times New Roman" w:hAnsi="Times New Roman" w:cs="Times New Roman"/>
                <w:sz w:val="28"/>
                <w:szCs w:val="28"/>
                <w:lang w:eastAsia="uk-UA"/>
              </w:rPr>
              <w:t>Астрономія</w:t>
            </w:r>
          </w:p>
        </w:tc>
        <w:tc>
          <w:tcPr>
            <w:tcW w:w="2439" w:type="dxa"/>
          </w:tcPr>
          <w:p w14:paraId="29F0FFBE" w14:textId="32D861A2" w:rsidR="0053346B" w:rsidRPr="009A29B7" w:rsidRDefault="0053346B" w:rsidP="0053346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 місце – 1</w:t>
            </w:r>
          </w:p>
        </w:tc>
        <w:tc>
          <w:tcPr>
            <w:tcW w:w="2268" w:type="dxa"/>
          </w:tcPr>
          <w:p w14:paraId="1D8FD8CB" w14:textId="5CBE5FE1" w:rsidR="0053346B" w:rsidRPr="009A29B7" w:rsidRDefault="0053346B" w:rsidP="0053346B">
            <w:pPr>
              <w:spacing w:after="0" w:line="240" w:lineRule="auto"/>
              <w:rPr>
                <w:rFonts w:ascii="Times New Roman" w:eastAsia="Times New Roman" w:hAnsi="Times New Roman" w:cs="Times New Roman"/>
                <w:sz w:val="28"/>
                <w:szCs w:val="28"/>
                <w:lang w:eastAsia="uk-UA"/>
              </w:rPr>
            </w:pPr>
          </w:p>
        </w:tc>
        <w:tc>
          <w:tcPr>
            <w:tcW w:w="2693" w:type="dxa"/>
          </w:tcPr>
          <w:p w14:paraId="728B42D0" w14:textId="1B23630B" w:rsidR="0053346B" w:rsidRPr="009A29B7" w:rsidRDefault="0053346B" w:rsidP="0053346B">
            <w:pPr>
              <w:spacing w:after="0" w:line="240" w:lineRule="auto"/>
              <w:rPr>
                <w:rFonts w:ascii="Times New Roman" w:eastAsia="Times New Roman" w:hAnsi="Times New Roman" w:cs="Times New Roman"/>
                <w:sz w:val="28"/>
                <w:szCs w:val="28"/>
                <w:lang w:eastAsia="uk-UA"/>
              </w:rPr>
            </w:pPr>
          </w:p>
        </w:tc>
      </w:tr>
      <w:tr w:rsidR="0053346B" w:rsidRPr="009A29B7" w14:paraId="57C81B04" w14:textId="77777777" w:rsidTr="00AC6D7E">
        <w:tc>
          <w:tcPr>
            <w:tcW w:w="2516" w:type="dxa"/>
            <w:shd w:val="clear" w:color="auto" w:fill="FFFFFF"/>
          </w:tcPr>
          <w:p w14:paraId="052187F5" w14:textId="77777777" w:rsidR="0053346B" w:rsidRPr="009A29B7" w:rsidRDefault="0053346B" w:rsidP="0053346B">
            <w:pPr>
              <w:spacing w:after="0" w:line="240" w:lineRule="auto"/>
              <w:rPr>
                <w:rFonts w:ascii="Times New Roman" w:eastAsia="Times New Roman" w:hAnsi="Times New Roman" w:cs="Times New Roman"/>
                <w:sz w:val="28"/>
                <w:szCs w:val="28"/>
                <w:lang w:eastAsia="uk-UA"/>
              </w:rPr>
            </w:pPr>
            <w:r w:rsidRPr="009A29B7">
              <w:rPr>
                <w:rFonts w:ascii="Times New Roman" w:eastAsia="Times New Roman" w:hAnsi="Times New Roman" w:cs="Times New Roman"/>
                <w:sz w:val="28"/>
                <w:szCs w:val="28"/>
                <w:lang w:eastAsia="uk-UA"/>
              </w:rPr>
              <w:t>Англійська мова</w:t>
            </w:r>
          </w:p>
        </w:tc>
        <w:tc>
          <w:tcPr>
            <w:tcW w:w="2439" w:type="dxa"/>
          </w:tcPr>
          <w:p w14:paraId="726976E7" w14:textId="55BCCA46" w:rsidR="0053346B" w:rsidRPr="009A29B7" w:rsidRDefault="0053346B" w:rsidP="0053346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ІІІ місце – 1 </w:t>
            </w:r>
          </w:p>
        </w:tc>
        <w:tc>
          <w:tcPr>
            <w:tcW w:w="2268" w:type="dxa"/>
          </w:tcPr>
          <w:p w14:paraId="53035EE6" w14:textId="2E445706" w:rsidR="0053346B" w:rsidRPr="009A29B7" w:rsidRDefault="0053346B" w:rsidP="0053346B">
            <w:pPr>
              <w:spacing w:after="0" w:line="240" w:lineRule="auto"/>
              <w:rPr>
                <w:rFonts w:ascii="Times New Roman" w:eastAsia="Times New Roman" w:hAnsi="Times New Roman" w:cs="Times New Roman"/>
                <w:sz w:val="28"/>
                <w:szCs w:val="28"/>
                <w:lang w:eastAsia="uk-UA"/>
              </w:rPr>
            </w:pPr>
          </w:p>
        </w:tc>
        <w:tc>
          <w:tcPr>
            <w:tcW w:w="2693" w:type="dxa"/>
          </w:tcPr>
          <w:p w14:paraId="4D1272BA" w14:textId="480DBD05" w:rsidR="0053346B" w:rsidRPr="009A29B7" w:rsidRDefault="0053346B" w:rsidP="0053346B">
            <w:pPr>
              <w:spacing w:after="0" w:line="240" w:lineRule="auto"/>
              <w:rPr>
                <w:rFonts w:ascii="Times New Roman" w:eastAsia="Times New Roman" w:hAnsi="Times New Roman" w:cs="Times New Roman"/>
                <w:sz w:val="28"/>
                <w:szCs w:val="28"/>
                <w:highlight w:val="yellow"/>
                <w:lang w:eastAsia="uk-UA"/>
              </w:rPr>
            </w:pPr>
          </w:p>
        </w:tc>
      </w:tr>
      <w:tr w:rsidR="0053346B" w:rsidRPr="009A29B7" w14:paraId="247E9540" w14:textId="77777777" w:rsidTr="00AC6D7E">
        <w:tc>
          <w:tcPr>
            <w:tcW w:w="2516" w:type="dxa"/>
            <w:shd w:val="clear" w:color="auto" w:fill="FFFFFF"/>
          </w:tcPr>
          <w:p w14:paraId="7EECD4A1" w14:textId="77777777" w:rsidR="0053346B" w:rsidRPr="009A29B7" w:rsidRDefault="0053346B" w:rsidP="0053346B">
            <w:pPr>
              <w:spacing w:after="0" w:line="240" w:lineRule="auto"/>
              <w:rPr>
                <w:rFonts w:ascii="Times New Roman" w:eastAsia="Times New Roman" w:hAnsi="Times New Roman" w:cs="Times New Roman"/>
                <w:sz w:val="28"/>
                <w:szCs w:val="28"/>
                <w:lang w:eastAsia="uk-UA"/>
              </w:rPr>
            </w:pPr>
            <w:r w:rsidRPr="009A29B7">
              <w:rPr>
                <w:rFonts w:ascii="Times New Roman" w:eastAsia="Times New Roman" w:hAnsi="Times New Roman" w:cs="Times New Roman"/>
                <w:sz w:val="28"/>
                <w:szCs w:val="28"/>
                <w:lang w:eastAsia="uk-UA"/>
              </w:rPr>
              <w:t>Німецька мова</w:t>
            </w:r>
          </w:p>
        </w:tc>
        <w:tc>
          <w:tcPr>
            <w:tcW w:w="2439" w:type="dxa"/>
          </w:tcPr>
          <w:p w14:paraId="463A6B16" w14:textId="162E3BB2" w:rsidR="0053346B" w:rsidRPr="009A29B7" w:rsidRDefault="0053346B" w:rsidP="0053346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 місце – 1</w:t>
            </w:r>
          </w:p>
        </w:tc>
        <w:tc>
          <w:tcPr>
            <w:tcW w:w="2268" w:type="dxa"/>
          </w:tcPr>
          <w:p w14:paraId="64F0D7F4" w14:textId="4EC05818" w:rsidR="0053346B" w:rsidRPr="009A29B7" w:rsidRDefault="000E5231" w:rsidP="0053346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 місце – 1</w:t>
            </w:r>
          </w:p>
        </w:tc>
        <w:tc>
          <w:tcPr>
            <w:tcW w:w="2693" w:type="dxa"/>
          </w:tcPr>
          <w:p w14:paraId="1FCD5D3C" w14:textId="521943A1" w:rsidR="0053346B" w:rsidRPr="009A29B7" w:rsidRDefault="0053346B" w:rsidP="0053346B">
            <w:pPr>
              <w:spacing w:after="0" w:line="240" w:lineRule="auto"/>
              <w:rPr>
                <w:rFonts w:ascii="Times New Roman" w:eastAsia="Times New Roman" w:hAnsi="Times New Roman" w:cs="Times New Roman"/>
                <w:sz w:val="28"/>
                <w:szCs w:val="28"/>
                <w:lang w:eastAsia="uk-UA"/>
              </w:rPr>
            </w:pPr>
          </w:p>
        </w:tc>
      </w:tr>
      <w:tr w:rsidR="0053346B" w:rsidRPr="009A29B7" w14:paraId="65A75F30" w14:textId="77777777" w:rsidTr="00AC6D7E">
        <w:tc>
          <w:tcPr>
            <w:tcW w:w="2516" w:type="dxa"/>
            <w:shd w:val="clear" w:color="auto" w:fill="FFFFFF"/>
          </w:tcPr>
          <w:p w14:paraId="2730728C" w14:textId="77777777" w:rsidR="0053346B" w:rsidRPr="009A29B7" w:rsidRDefault="0053346B" w:rsidP="0053346B">
            <w:pPr>
              <w:keepNext/>
              <w:spacing w:after="0" w:line="240" w:lineRule="auto"/>
              <w:outlineLvl w:val="3"/>
              <w:rPr>
                <w:rFonts w:ascii="Times New Roman" w:eastAsia="Times New Roman" w:hAnsi="Times New Roman" w:cs="Times New Roman"/>
                <w:sz w:val="28"/>
                <w:szCs w:val="28"/>
                <w:lang w:eastAsia="uk-UA"/>
              </w:rPr>
            </w:pPr>
            <w:r w:rsidRPr="009A29B7">
              <w:rPr>
                <w:rFonts w:ascii="Times New Roman" w:eastAsia="Times New Roman" w:hAnsi="Times New Roman" w:cs="Times New Roman"/>
                <w:sz w:val="28"/>
                <w:szCs w:val="28"/>
                <w:lang w:eastAsia="uk-UA"/>
              </w:rPr>
              <w:t>Інформаційні технології</w:t>
            </w:r>
          </w:p>
        </w:tc>
        <w:tc>
          <w:tcPr>
            <w:tcW w:w="2439" w:type="dxa"/>
          </w:tcPr>
          <w:p w14:paraId="6D5C0F33" w14:textId="4D6B5CE7" w:rsidR="0053346B" w:rsidRDefault="0053346B" w:rsidP="0053346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 місце – 1</w:t>
            </w:r>
          </w:p>
          <w:p w14:paraId="3BAF9B4B" w14:textId="2F47B79F" w:rsidR="0053346B" w:rsidRDefault="0053346B" w:rsidP="0053346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ІІ місце – 2 </w:t>
            </w:r>
          </w:p>
          <w:p w14:paraId="39A0A621" w14:textId="5AE571B3" w:rsidR="0053346B" w:rsidRPr="000F6613" w:rsidRDefault="0053346B" w:rsidP="0053346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ІІІ місце – 2</w:t>
            </w:r>
          </w:p>
        </w:tc>
        <w:tc>
          <w:tcPr>
            <w:tcW w:w="2268" w:type="dxa"/>
          </w:tcPr>
          <w:p w14:paraId="4F6D50FF" w14:textId="77777777" w:rsidR="0053346B" w:rsidRDefault="0053346B" w:rsidP="0053346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 місце – 1</w:t>
            </w:r>
          </w:p>
          <w:p w14:paraId="11132402" w14:textId="5C0CEB05" w:rsidR="0053346B" w:rsidRPr="009A29B7" w:rsidRDefault="0053346B" w:rsidP="0053346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ІІІ місце – 4</w:t>
            </w:r>
          </w:p>
        </w:tc>
        <w:tc>
          <w:tcPr>
            <w:tcW w:w="2693" w:type="dxa"/>
          </w:tcPr>
          <w:p w14:paraId="0CA65F6C" w14:textId="0C984B69" w:rsidR="0053346B" w:rsidRPr="009A29B7" w:rsidRDefault="000E5231" w:rsidP="0053346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ІІІ місце </w:t>
            </w:r>
            <w:r w:rsidR="00721F7A">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1</w:t>
            </w:r>
          </w:p>
        </w:tc>
      </w:tr>
      <w:tr w:rsidR="0053346B" w:rsidRPr="009A29B7" w14:paraId="415FC2D1" w14:textId="77777777" w:rsidTr="00AC6D7E">
        <w:tc>
          <w:tcPr>
            <w:tcW w:w="2516" w:type="dxa"/>
            <w:shd w:val="clear" w:color="auto" w:fill="FFFFFF"/>
          </w:tcPr>
          <w:p w14:paraId="60FBB40A" w14:textId="77777777" w:rsidR="0053346B" w:rsidRPr="009A29B7" w:rsidRDefault="0053346B" w:rsidP="0053346B">
            <w:pPr>
              <w:spacing w:after="0" w:line="240" w:lineRule="auto"/>
              <w:rPr>
                <w:rFonts w:ascii="Times New Roman" w:eastAsia="Times New Roman" w:hAnsi="Times New Roman" w:cs="Times New Roman"/>
                <w:sz w:val="28"/>
                <w:szCs w:val="28"/>
                <w:lang w:eastAsia="uk-UA"/>
              </w:rPr>
            </w:pPr>
            <w:r w:rsidRPr="009A29B7">
              <w:rPr>
                <w:rFonts w:ascii="Times New Roman" w:eastAsia="Times New Roman" w:hAnsi="Times New Roman" w:cs="Times New Roman"/>
                <w:sz w:val="28"/>
                <w:szCs w:val="28"/>
                <w:lang w:eastAsia="uk-UA"/>
              </w:rPr>
              <w:t>Фізика</w:t>
            </w:r>
          </w:p>
        </w:tc>
        <w:tc>
          <w:tcPr>
            <w:tcW w:w="2439" w:type="dxa"/>
          </w:tcPr>
          <w:p w14:paraId="37FDF406" w14:textId="63E72581" w:rsidR="0053346B" w:rsidRDefault="0053346B" w:rsidP="0053346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 місце – 1</w:t>
            </w:r>
          </w:p>
          <w:p w14:paraId="24FA09A3" w14:textId="6F45A4E1" w:rsidR="0053346B" w:rsidRPr="009A29B7" w:rsidRDefault="0053346B" w:rsidP="0053346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ІІІ місце – 1</w:t>
            </w:r>
          </w:p>
        </w:tc>
        <w:tc>
          <w:tcPr>
            <w:tcW w:w="2268" w:type="dxa"/>
          </w:tcPr>
          <w:p w14:paraId="37B4013C" w14:textId="0FA02C2C" w:rsidR="0053346B" w:rsidRDefault="0053346B" w:rsidP="0053346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ІІІ місце – 1</w:t>
            </w:r>
          </w:p>
          <w:p w14:paraId="32DE912F" w14:textId="4D3C0CD7" w:rsidR="0053346B" w:rsidRPr="009A29B7" w:rsidRDefault="0053346B" w:rsidP="0053346B">
            <w:pPr>
              <w:spacing w:after="0" w:line="240" w:lineRule="auto"/>
              <w:rPr>
                <w:rFonts w:ascii="Times New Roman" w:eastAsia="Times New Roman" w:hAnsi="Times New Roman" w:cs="Times New Roman"/>
                <w:sz w:val="28"/>
                <w:szCs w:val="28"/>
                <w:lang w:eastAsia="uk-UA"/>
              </w:rPr>
            </w:pPr>
          </w:p>
        </w:tc>
        <w:tc>
          <w:tcPr>
            <w:tcW w:w="2693" w:type="dxa"/>
          </w:tcPr>
          <w:p w14:paraId="5CC309E7" w14:textId="29077A20" w:rsidR="0053346B" w:rsidRPr="009A29B7" w:rsidRDefault="0053346B" w:rsidP="0053346B">
            <w:pPr>
              <w:spacing w:after="0" w:line="240" w:lineRule="auto"/>
              <w:rPr>
                <w:rFonts w:ascii="Times New Roman" w:eastAsia="Times New Roman" w:hAnsi="Times New Roman" w:cs="Times New Roman"/>
                <w:sz w:val="28"/>
                <w:szCs w:val="28"/>
                <w:lang w:eastAsia="uk-UA"/>
              </w:rPr>
            </w:pPr>
          </w:p>
        </w:tc>
      </w:tr>
      <w:tr w:rsidR="0053346B" w:rsidRPr="009A29B7" w14:paraId="6DBE315A" w14:textId="77777777" w:rsidTr="00AC6D7E">
        <w:tc>
          <w:tcPr>
            <w:tcW w:w="2516" w:type="dxa"/>
            <w:shd w:val="clear" w:color="auto" w:fill="FFFFFF"/>
          </w:tcPr>
          <w:p w14:paraId="11C1A9AA" w14:textId="77777777" w:rsidR="0053346B" w:rsidRPr="009A29B7" w:rsidRDefault="0053346B" w:rsidP="0053346B">
            <w:pPr>
              <w:keepNext/>
              <w:spacing w:after="0" w:line="240" w:lineRule="auto"/>
              <w:outlineLvl w:val="3"/>
              <w:rPr>
                <w:rFonts w:ascii="Times New Roman" w:eastAsia="Times New Roman" w:hAnsi="Times New Roman" w:cs="Times New Roman"/>
                <w:sz w:val="28"/>
                <w:szCs w:val="28"/>
                <w:lang w:eastAsia="uk-UA"/>
              </w:rPr>
            </w:pPr>
            <w:r w:rsidRPr="009A29B7">
              <w:rPr>
                <w:rFonts w:ascii="Times New Roman" w:eastAsia="Times New Roman" w:hAnsi="Times New Roman" w:cs="Times New Roman"/>
                <w:sz w:val="28"/>
                <w:szCs w:val="28"/>
                <w:lang w:eastAsia="uk-UA"/>
              </w:rPr>
              <w:lastRenderedPageBreak/>
              <w:t>Правознавство</w:t>
            </w:r>
          </w:p>
        </w:tc>
        <w:tc>
          <w:tcPr>
            <w:tcW w:w="2439" w:type="dxa"/>
          </w:tcPr>
          <w:p w14:paraId="54902BCA" w14:textId="47F19939" w:rsidR="0053346B" w:rsidRDefault="0053346B" w:rsidP="0053346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 місце – 1</w:t>
            </w:r>
          </w:p>
          <w:p w14:paraId="7482E2F8" w14:textId="1FEF66D6" w:rsidR="0053346B" w:rsidRPr="009A29B7" w:rsidRDefault="0053346B" w:rsidP="0053346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ІІІ місце – 1</w:t>
            </w:r>
          </w:p>
        </w:tc>
        <w:tc>
          <w:tcPr>
            <w:tcW w:w="2268" w:type="dxa"/>
          </w:tcPr>
          <w:p w14:paraId="2BE08DE5" w14:textId="666561D5" w:rsidR="0053346B" w:rsidRDefault="0053346B" w:rsidP="0053346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 місце – 1</w:t>
            </w:r>
          </w:p>
          <w:p w14:paraId="0D79604B" w14:textId="2253AD3D" w:rsidR="0053346B" w:rsidRPr="009A29B7" w:rsidRDefault="0053346B" w:rsidP="0053346B">
            <w:pPr>
              <w:spacing w:after="0" w:line="240" w:lineRule="auto"/>
              <w:rPr>
                <w:rFonts w:ascii="Times New Roman" w:eastAsia="Times New Roman" w:hAnsi="Times New Roman" w:cs="Times New Roman"/>
                <w:sz w:val="28"/>
                <w:szCs w:val="28"/>
                <w:lang w:eastAsia="uk-UA"/>
              </w:rPr>
            </w:pPr>
          </w:p>
        </w:tc>
        <w:tc>
          <w:tcPr>
            <w:tcW w:w="2693" w:type="dxa"/>
          </w:tcPr>
          <w:p w14:paraId="05BAE3B4" w14:textId="1618059C" w:rsidR="0053346B" w:rsidRPr="009A29B7" w:rsidRDefault="0053346B" w:rsidP="0053346B">
            <w:pPr>
              <w:spacing w:after="0" w:line="240" w:lineRule="auto"/>
              <w:rPr>
                <w:rFonts w:ascii="Times New Roman" w:eastAsia="Times New Roman" w:hAnsi="Times New Roman" w:cs="Times New Roman"/>
                <w:sz w:val="28"/>
                <w:szCs w:val="28"/>
                <w:lang w:eastAsia="uk-UA"/>
              </w:rPr>
            </w:pPr>
          </w:p>
        </w:tc>
      </w:tr>
      <w:tr w:rsidR="0053346B" w:rsidRPr="009A29B7" w14:paraId="5DE13E97" w14:textId="77777777" w:rsidTr="00AC6D7E">
        <w:tc>
          <w:tcPr>
            <w:tcW w:w="2516" w:type="dxa"/>
            <w:shd w:val="clear" w:color="auto" w:fill="FFFFFF"/>
          </w:tcPr>
          <w:p w14:paraId="3478360B" w14:textId="77777777" w:rsidR="0053346B" w:rsidRPr="009A29B7" w:rsidRDefault="0053346B" w:rsidP="0053346B">
            <w:pPr>
              <w:keepNext/>
              <w:spacing w:after="0" w:line="240" w:lineRule="auto"/>
              <w:outlineLvl w:val="3"/>
              <w:rPr>
                <w:rFonts w:ascii="Times New Roman" w:eastAsia="Times New Roman" w:hAnsi="Times New Roman" w:cs="Times New Roman"/>
                <w:sz w:val="28"/>
                <w:szCs w:val="28"/>
                <w:lang w:eastAsia="uk-UA"/>
              </w:rPr>
            </w:pPr>
            <w:r w:rsidRPr="009A29B7">
              <w:rPr>
                <w:rFonts w:ascii="Times New Roman" w:eastAsia="Times New Roman" w:hAnsi="Times New Roman" w:cs="Times New Roman"/>
                <w:sz w:val="28"/>
                <w:szCs w:val="28"/>
                <w:lang w:eastAsia="uk-UA"/>
              </w:rPr>
              <w:t>Українська мова і література</w:t>
            </w:r>
          </w:p>
        </w:tc>
        <w:tc>
          <w:tcPr>
            <w:tcW w:w="2439" w:type="dxa"/>
          </w:tcPr>
          <w:p w14:paraId="2FDA40CD" w14:textId="25205F46" w:rsidR="0053346B" w:rsidRDefault="0053346B" w:rsidP="0053346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 місце – 3</w:t>
            </w:r>
          </w:p>
          <w:p w14:paraId="79622B24" w14:textId="014712E9" w:rsidR="0053346B" w:rsidRPr="009A29B7" w:rsidRDefault="0053346B" w:rsidP="0053346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ІІІ місце – 1</w:t>
            </w:r>
          </w:p>
        </w:tc>
        <w:tc>
          <w:tcPr>
            <w:tcW w:w="2268" w:type="dxa"/>
          </w:tcPr>
          <w:p w14:paraId="3B66F0BE" w14:textId="4EF1C35C" w:rsidR="0053346B" w:rsidRDefault="0053346B" w:rsidP="0053346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 місце – 1</w:t>
            </w:r>
          </w:p>
          <w:p w14:paraId="1AE098E5" w14:textId="7029A404" w:rsidR="0053346B" w:rsidRPr="009A29B7" w:rsidRDefault="0053346B" w:rsidP="0053346B">
            <w:pPr>
              <w:spacing w:after="0" w:line="240" w:lineRule="auto"/>
              <w:rPr>
                <w:rFonts w:ascii="Times New Roman" w:eastAsia="Times New Roman" w:hAnsi="Times New Roman" w:cs="Times New Roman"/>
                <w:sz w:val="28"/>
                <w:szCs w:val="28"/>
                <w:lang w:eastAsia="uk-UA"/>
              </w:rPr>
            </w:pPr>
          </w:p>
        </w:tc>
        <w:tc>
          <w:tcPr>
            <w:tcW w:w="2693" w:type="dxa"/>
          </w:tcPr>
          <w:p w14:paraId="4C43BE1D" w14:textId="7D41F0B2" w:rsidR="0053346B" w:rsidRPr="009A29B7" w:rsidRDefault="0053346B" w:rsidP="0053346B">
            <w:pPr>
              <w:spacing w:after="0" w:line="240" w:lineRule="auto"/>
              <w:rPr>
                <w:rFonts w:ascii="Times New Roman" w:eastAsia="Times New Roman" w:hAnsi="Times New Roman" w:cs="Times New Roman"/>
                <w:sz w:val="28"/>
                <w:szCs w:val="28"/>
                <w:lang w:eastAsia="uk-UA"/>
              </w:rPr>
            </w:pPr>
          </w:p>
        </w:tc>
      </w:tr>
      <w:tr w:rsidR="0053346B" w:rsidRPr="009A29B7" w14:paraId="6ED3B159" w14:textId="77777777" w:rsidTr="00AC6D7E">
        <w:tc>
          <w:tcPr>
            <w:tcW w:w="2516" w:type="dxa"/>
            <w:shd w:val="clear" w:color="auto" w:fill="FFFFFF"/>
          </w:tcPr>
          <w:p w14:paraId="24B6E460" w14:textId="0144FA56" w:rsidR="0053346B" w:rsidRPr="0053346B" w:rsidRDefault="0053346B" w:rsidP="0053346B">
            <w:pPr>
              <w:keepNext/>
              <w:spacing w:after="0" w:line="240" w:lineRule="auto"/>
              <w:outlineLvl w:val="3"/>
              <w:rPr>
                <w:rFonts w:ascii="Times New Roman" w:eastAsia="Times New Roman" w:hAnsi="Times New Roman" w:cs="Times New Roman"/>
                <w:sz w:val="28"/>
                <w:szCs w:val="28"/>
                <w:lang w:eastAsia="uk-UA"/>
              </w:rPr>
            </w:pPr>
            <w:r w:rsidRPr="0053346B">
              <w:rPr>
                <w:rFonts w:ascii="Times New Roman" w:eastAsia="Times New Roman" w:hAnsi="Times New Roman" w:cs="Times New Roman"/>
                <w:sz w:val="28"/>
                <w:szCs w:val="28"/>
                <w:lang w:eastAsia="uk-UA"/>
              </w:rPr>
              <w:t>Математика</w:t>
            </w:r>
          </w:p>
        </w:tc>
        <w:tc>
          <w:tcPr>
            <w:tcW w:w="2439" w:type="dxa"/>
          </w:tcPr>
          <w:p w14:paraId="08B7AE3B" w14:textId="4DBC0C54" w:rsidR="0053346B" w:rsidRDefault="0053346B" w:rsidP="0053346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 місце – 2</w:t>
            </w:r>
          </w:p>
          <w:p w14:paraId="176408A0" w14:textId="0A995AD2" w:rsidR="0053346B" w:rsidRDefault="0053346B" w:rsidP="0053346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ІІІ місце – 4</w:t>
            </w:r>
          </w:p>
        </w:tc>
        <w:tc>
          <w:tcPr>
            <w:tcW w:w="2268" w:type="dxa"/>
          </w:tcPr>
          <w:p w14:paraId="26C4A2F7" w14:textId="0B6F0688" w:rsidR="0053346B" w:rsidRDefault="0053346B" w:rsidP="0053346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 місце – 1</w:t>
            </w:r>
          </w:p>
          <w:p w14:paraId="73AB9C1E" w14:textId="4CE9B112" w:rsidR="0053346B" w:rsidRPr="009A29B7" w:rsidRDefault="0053346B" w:rsidP="0053346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ІІІ місце – 1</w:t>
            </w:r>
          </w:p>
        </w:tc>
        <w:tc>
          <w:tcPr>
            <w:tcW w:w="2693" w:type="dxa"/>
          </w:tcPr>
          <w:p w14:paraId="19911B5E" w14:textId="18336BA1" w:rsidR="0053346B" w:rsidRPr="009A29B7" w:rsidRDefault="0053346B" w:rsidP="0053346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учасник</w:t>
            </w:r>
          </w:p>
        </w:tc>
      </w:tr>
      <w:tr w:rsidR="0053346B" w:rsidRPr="009A29B7" w14:paraId="399C8941" w14:textId="77777777" w:rsidTr="00AC6D7E">
        <w:tc>
          <w:tcPr>
            <w:tcW w:w="2516" w:type="dxa"/>
            <w:shd w:val="clear" w:color="auto" w:fill="FFFFFF"/>
          </w:tcPr>
          <w:p w14:paraId="381E0D6D" w14:textId="0235A16D" w:rsidR="0053346B" w:rsidRPr="0053346B" w:rsidRDefault="0053346B" w:rsidP="0053346B">
            <w:pPr>
              <w:keepNext/>
              <w:spacing w:after="0" w:line="240" w:lineRule="auto"/>
              <w:outlineLvl w:val="3"/>
              <w:rPr>
                <w:rFonts w:ascii="Times New Roman" w:eastAsia="Times New Roman" w:hAnsi="Times New Roman" w:cs="Times New Roman"/>
                <w:sz w:val="28"/>
                <w:szCs w:val="28"/>
                <w:lang w:eastAsia="uk-UA"/>
              </w:rPr>
            </w:pPr>
            <w:r w:rsidRPr="00176142">
              <w:rPr>
                <w:rFonts w:ascii="Times New Roman" w:eastAsia="Times New Roman" w:hAnsi="Times New Roman" w:cs="Times New Roman"/>
                <w:sz w:val="24"/>
                <w:szCs w:val="24"/>
                <w:lang w:eastAsia="uk-UA"/>
              </w:rPr>
              <w:t>«Юні знавці Біблії»</w:t>
            </w:r>
          </w:p>
        </w:tc>
        <w:tc>
          <w:tcPr>
            <w:tcW w:w="2439" w:type="dxa"/>
          </w:tcPr>
          <w:p w14:paraId="43DAFE06" w14:textId="77777777" w:rsidR="0053346B" w:rsidRDefault="0053346B" w:rsidP="0053346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 місце – 1</w:t>
            </w:r>
          </w:p>
          <w:p w14:paraId="73F5D806" w14:textId="6A898CBC" w:rsidR="0053346B" w:rsidRDefault="0053346B" w:rsidP="0053346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 місце – 1</w:t>
            </w:r>
          </w:p>
        </w:tc>
        <w:tc>
          <w:tcPr>
            <w:tcW w:w="2268" w:type="dxa"/>
          </w:tcPr>
          <w:p w14:paraId="396D5EAF" w14:textId="77777777" w:rsidR="0053346B" w:rsidRPr="009A29B7" w:rsidRDefault="0053346B" w:rsidP="0053346B">
            <w:pPr>
              <w:spacing w:after="0" w:line="240" w:lineRule="auto"/>
              <w:rPr>
                <w:rFonts w:ascii="Times New Roman" w:eastAsia="Times New Roman" w:hAnsi="Times New Roman" w:cs="Times New Roman"/>
                <w:sz w:val="28"/>
                <w:szCs w:val="28"/>
                <w:lang w:eastAsia="uk-UA"/>
              </w:rPr>
            </w:pPr>
          </w:p>
        </w:tc>
        <w:tc>
          <w:tcPr>
            <w:tcW w:w="2693" w:type="dxa"/>
          </w:tcPr>
          <w:p w14:paraId="33D626D5" w14:textId="3BCFA9FC" w:rsidR="0053346B" w:rsidRPr="009A29B7" w:rsidRDefault="0053346B" w:rsidP="0053346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ІІІ місце – 1</w:t>
            </w:r>
          </w:p>
        </w:tc>
      </w:tr>
    </w:tbl>
    <w:p w14:paraId="3CE68C22" w14:textId="77777777" w:rsidR="00C96DFD" w:rsidRDefault="00C96DFD" w:rsidP="00813679">
      <w:pPr>
        <w:spacing w:after="0" w:line="240" w:lineRule="auto"/>
        <w:rPr>
          <w:rFonts w:ascii="Times New Roman" w:eastAsia="Times New Roman" w:hAnsi="Times New Roman" w:cs="Times New Roman"/>
          <w:b/>
          <w:sz w:val="28"/>
          <w:szCs w:val="28"/>
          <w:lang w:eastAsia="uk-UA"/>
        </w:rPr>
      </w:pPr>
    </w:p>
    <w:p w14:paraId="0B080C38" w14:textId="6BB97D9D" w:rsidR="00813679" w:rsidRDefault="00813679" w:rsidP="003738DE">
      <w:pPr>
        <w:spacing w:after="0" w:line="240" w:lineRule="auto"/>
        <w:jc w:val="center"/>
        <w:rPr>
          <w:rFonts w:ascii="Times New Roman" w:eastAsia="Times New Roman" w:hAnsi="Times New Roman" w:cs="Times New Roman"/>
          <w:b/>
          <w:sz w:val="28"/>
          <w:szCs w:val="28"/>
          <w:lang w:eastAsia="uk-UA"/>
        </w:rPr>
      </w:pPr>
      <w:r w:rsidRPr="00BD7FCE">
        <w:rPr>
          <w:rFonts w:ascii="Times New Roman" w:eastAsia="Times New Roman" w:hAnsi="Times New Roman" w:cs="Times New Roman"/>
          <w:b/>
          <w:sz w:val="28"/>
          <w:szCs w:val="28"/>
          <w:lang w:eastAsia="uk-UA"/>
        </w:rPr>
        <w:t>Переможці конкурсу-захисту науково-дослідницьких робіт Малої академії наук України</w:t>
      </w:r>
    </w:p>
    <w:p w14:paraId="4614F1A9" w14:textId="77777777" w:rsidR="00D565D9" w:rsidRPr="00BD7FCE" w:rsidRDefault="00D565D9" w:rsidP="003738DE">
      <w:pPr>
        <w:spacing w:after="0" w:line="240" w:lineRule="auto"/>
        <w:jc w:val="center"/>
        <w:rPr>
          <w:rFonts w:ascii="Times New Roman" w:eastAsia="Times New Roman" w:hAnsi="Times New Roman" w:cs="Times New Roman"/>
          <w:b/>
          <w:sz w:val="28"/>
          <w:szCs w:val="28"/>
          <w:lang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8"/>
        <w:gridCol w:w="2264"/>
        <w:gridCol w:w="2409"/>
        <w:gridCol w:w="2389"/>
      </w:tblGrid>
      <w:tr w:rsidR="00813679" w:rsidRPr="00BD7FCE" w14:paraId="7AE52B45" w14:textId="77777777" w:rsidTr="00B84018">
        <w:tc>
          <w:tcPr>
            <w:tcW w:w="2708" w:type="dxa"/>
          </w:tcPr>
          <w:p w14:paraId="4EC984E7" w14:textId="77777777" w:rsidR="00813679" w:rsidRPr="00BD7FCE" w:rsidRDefault="00813679" w:rsidP="00B84018">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Відділення</w:t>
            </w:r>
          </w:p>
        </w:tc>
        <w:tc>
          <w:tcPr>
            <w:tcW w:w="2264" w:type="dxa"/>
          </w:tcPr>
          <w:p w14:paraId="23FC737A" w14:textId="77777777" w:rsidR="00813679" w:rsidRPr="00BD7FCE" w:rsidRDefault="00813679" w:rsidP="00B84018">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Результат І (міського) етапу</w:t>
            </w:r>
          </w:p>
        </w:tc>
        <w:tc>
          <w:tcPr>
            <w:tcW w:w="2409" w:type="dxa"/>
          </w:tcPr>
          <w:p w14:paraId="26E6D5D4" w14:textId="77777777" w:rsidR="00813679" w:rsidRPr="00BD7FCE" w:rsidRDefault="00813679" w:rsidP="00B84018">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Результат ІІ (обласного) етапу</w:t>
            </w:r>
          </w:p>
        </w:tc>
        <w:tc>
          <w:tcPr>
            <w:tcW w:w="2389" w:type="dxa"/>
          </w:tcPr>
          <w:p w14:paraId="00A5FCF0" w14:textId="77777777" w:rsidR="00813679" w:rsidRPr="00BD7FCE" w:rsidRDefault="00813679" w:rsidP="00B84018">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Результат І</w:t>
            </w:r>
            <w:r>
              <w:rPr>
                <w:rFonts w:ascii="Times New Roman" w:eastAsia="Times New Roman" w:hAnsi="Times New Roman" w:cs="Times New Roman"/>
                <w:sz w:val="28"/>
                <w:szCs w:val="28"/>
                <w:lang w:eastAsia="uk-UA"/>
              </w:rPr>
              <w:t>І</w:t>
            </w:r>
            <w:r w:rsidRPr="00BD7FCE">
              <w:rPr>
                <w:rFonts w:ascii="Times New Roman" w:eastAsia="Times New Roman" w:hAnsi="Times New Roman" w:cs="Times New Roman"/>
                <w:sz w:val="28"/>
                <w:szCs w:val="28"/>
                <w:lang w:eastAsia="uk-UA"/>
              </w:rPr>
              <w:t>І (</w:t>
            </w:r>
            <w:r>
              <w:rPr>
                <w:rFonts w:ascii="Times New Roman" w:eastAsia="Times New Roman" w:hAnsi="Times New Roman" w:cs="Times New Roman"/>
                <w:sz w:val="28"/>
                <w:szCs w:val="28"/>
                <w:lang w:eastAsia="uk-UA"/>
              </w:rPr>
              <w:t>Всеукраїнського</w:t>
            </w:r>
            <w:r w:rsidRPr="00BD7FCE">
              <w:rPr>
                <w:rFonts w:ascii="Times New Roman" w:eastAsia="Times New Roman" w:hAnsi="Times New Roman" w:cs="Times New Roman"/>
                <w:sz w:val="28"/>
                <w:szCs w:val="28"/>
                <w:lang w:eastAsia="uk-UA"/>
              </w:rPr>
              <w:t>) етапу</w:t>
            </w:r>
          </w:p>
        </w:tc>
      </w:tr>
      <w:tr w:rsidR="00813679" w:rsidRPr="00BD7FCE" w14:paraId="35D1B2A2" w14:textId="77777777" w:rsidTr="00B84018">
        <w:trPr>
          <w:trHeight w:val="654"/>
        </w:trPr>
        <w:tc>
          <w:tcPr>
            <w:tcW w:w="2708" w:type="dxa"/>
          </w:tcPr>
          <w:p w14:paraId="2E2F2683" w14:textId="5002F164" w:rsidR="00813679" w:rsidRPr="00C96DFD" w:rsidRDefault="00813679" w:rsidP="00B84018">
            <w:pPr>
              <w:spacing w:after="0" w:line="240" w:lineRule="auto"/>
              <w:rPr>
                <w:rFonts w:ascii="Times New Roman" w:eastAsia="Times New Roman" w:hAnsi="Times New Roman" w:cs="Times New Roman"/>
                <w:sz w:val="28"/>
                <w:szCs w:val="28"/>
                <w:lang w:eastAsia="uk-UA"/>
              </w:rPr>
            </w:pPr>
            <w:r w:rsidRPr="00C96DFD">
              <w:rPr>
                <w:rFonts w:ascii="Times New Roman" w:eastAsia="Times New Roman" w:hAnsi="Times New Roman" w:cs="Times New Roman"/>
                <w:sz w:val="24"/>
                <w:szCs w:val="24"/>
                <w:lang w:eastAsia="uk-UA"/>
              </w:rPr>
              <w:t>Технічні науки</w:t>
            </w:r>
          </w:p>
        </w:tc>
        <w:tc>
          <w:tcPr>
            <w:tcW w:w="2264" w:type="dxa"/>
          </w:tcPr>
          <w:p w14:paraId="60693B93" w14:textId="16CAF9BF" w:rsidR="00813679" w:rsidRPr="00C96DFD" w:rsidRDefault="00813679" w:rsidP="00B84018">
            <w:pPr>
              <w:spacing w:after="0" w:line="240" w:lineRule="auto"/>
              <w:rPr>
                <w:rFonts w:ascii="Times New Roman" w:eastAsia="Times New Roman" w:hAnsi="Times New Roman" w:cs="Times New Roman"/>
                <w:sz w:val="28"/>
                <w:szCs w:val="28"/>
                <w:lang w:eastAsia="uk-UA"/>
              </w:rPr>
            </w:pPr>
            <w:r w:rsidRPr="00C96DFD">
              <w:rPr>
                <w:rFonts w:ascii="Times New Roman" w:eastAsia="Times New Roman" w:hAnsi="Times New Roman" w:cs="Times New Roman"/>
                <w:sz w:val="28"/>
                <w:szCs w:val="28"/>
                <w:lang w:eastAsia="uk-UA"/>
              </w:rPr>
              <w:t xml:space="preserve">ІІ місце – </w:t>
            </w:r>
            <w:r w:rsidR="00C96DFD" w:rsidRPr="00C96DFD">
              <w:rPr>
                <w:rFonts w:ascii="Times New Roman" w:eastAsia="Times New Roman" w:hAnsi="Times New Roman" w:cs="Times New Roman"/>
                <w:sz w:val="28"/>
                <w:szCs w:val="28"/>
                <w:lang w:eastAsia="uk-UA"/>
              </w:rPr>
              <w:t>3</w:t>
            </w:r>
          </w:p>
          <w:p w14:paraId="61E52A2F" w14:textId="69A0B3E6" w:rsidR="00813679" w:rsidRPr="00C96DFD" w:rsidRDefault="00C96DFD" w:rsidP="00B84018">
            <w:pPr>
              <w:spacing w:after="0" w:line="240" w:lineRule="auto"/>
              <w:rPr>
                <w:rFonts w:ascii="Times New Roman" w:eastAsia="Times New Roman" w:hAnsi="Times New Roman" w:cs="Times New Roman"/>
                <w:sz w:val="28"/>
                <w:szCs w:val="28"/>
                <w:lang w:eastAsia="uk-UA"/>
              </w:rPr>
            </w:pPr>
            <w:r w:rsidRPr="00C96DFD">
              <w:rPr>
                <w:rFonts w:ascii="Times New Roman" w:eastAsia="Times New Roman" w:hAnsi="Times New Roman" w:cs="Times New Roman"/>
                <w:sz w:val="28"/>
                <w:szCs w:val="28"/>
                <w:lang w:eastAsia="uk-UA"/>
              </w:rPr>
              <w:t>ІІІ місце – 2</w:t>
            </w:r>
          </w:p>
        </w:tc>
        <w:tc>
          <w:tcPr>
            <w:tcW w:w="2409" w:type="dxa"/>
          </w:tcPr>
          <w:p w14:paraId="4870EDD6" w14:textId="33A18E51" w:rsidR="00813679" w:rsidRPr="00C96DFD" w:rsidRDefault="00C96DFD" w:rsidP="00B84018">
            <w:pPr>
              <w:spacing w:after="0" w:line="240" w:lineRule="auto"/>
              <w:rPr>
                <w:rFonts w:ascii="Times New Roman" w:eastAsia="Times New Roman" w:hAnsi="Times New Roman" w:cs="Times New Roman"/>
                <w:sz w:val="28"/>
                <w:szCs w:val="28"/>
                <w:lang w:eastAsia="uk-UA"/>
              </w:rPr>
            </w:pPr>
            <w:r w:rsidRPr="00C96DFD">
              <w:rPr>
                <w:rFonts w:ascii="Times New Roman" w:eastAsia="Times New Roman" w:hAnsi="Times New Roman" w:cs="Times New Roman"/>
                <w:sz w:val="28"/>
                <w:szCs w:val="28"/>
                <w:lang w:eastAsia="uk-UA"/>
              </w:rPr>
              <w:t>ІІІ місце – 5</w:t>
            </w:r>
          </w:p>
        </w:tc>
        <w:tc>
          <w:tcPr>
            <w:tcW w:w="2389" w:type="dxa"/>
          </w:tcPr>
          <w:p w14:paraId="2F60F632" w14:textId="77777777" w:rsidR="00813679" w:rsidRPr="00BD7FCE" w:rsidRDefault="00813679" w:rsidP="00B84018">
            <w:pPr>
              <w:spacing w:after="0" w:line="240" w:lineRule="auto"/>
              <w:rPr>
                <w:rFonts w:ascii="Times New Roman" w:eastAsia="Times New Roman" w:hAnsi="Times New Roman" w:cs="Times New Roman"/>
                <w:sz w:val="28"/>
                <w:szCs w:val="28"/>
                <w:lang w:eastAsia="uk-UA"/>
              </w:rPr>
            </w:pPr>
          </w:p>
        </w:tc>
      </w:tr>
    </w:tbl>
    <w:p w14:paraId="6CF6758B" w14:textId="77777777" w:rsidR="00826704" w:rsidRPr="00826704" w:rsidRDefault="00826704" w:rsidP="00826704">
      <w:pPr>
        <w:spacing w:after="0" w:line="240" w:lineRule="auto"/>
        <w:rPr>
          <w:rFonts w:ascii="Times New Roman" w:eastAsia="Times New Roman" w:hAnsi="Times New Roman" w:cs="Times New Roman"/>
          <w:b/>
          <w:sz w:val="28"/>
          <w:szCs w:val="28"/>
          <w:lang w:eastAsia="uk-UA"/>
        </w:rPr>
      </w:pPr>
    </w:p>
    <w:p w14:paraId="46083F72" w14:textId="5E205499" w:rsidR="00826704" w:rsidRDefault="00826704" w:rsidP="003738DE">
      <w:pPr>
        <w:spacing w:after="0" w:line="240" w:lineRule="auto"/>
        <w:jc w:val="center"/>
        <w:rPr>
          <w:rFonts w:ascii="Times New Roman" w:eastAsia="Times New Roman" w:hAnsi="Times New Roman" w:cs="Times New Roman"/>
          <w:sz w:val="28"/>
          <w:szCs w:val="28"/>
          <w:lang w:eastAsia="uk-UA"/>
        </w:rPr>
      </w:pPr>
      <w:r w:rsidRPr="00826704">
        <w:rPr>
          <w:rFonts w:ascii="Times New Roman" w:eastAsia="Times New Roman" w:hAnsi="Times New Roman" w:cs="Times New Roman"/>
          <w:b/>
          <w:sz w:val="28"/>
          <w:szCs w:val="28"/>
          <w:lang w:eastAsia="uk-UA"/>
        </w:rPr>
        <w:t>Міжнародний мовно-літературн</w:t>
      </w:r>
      <w:r w:rsidR="00F316C1">
        <w:rPr>
          <w:rFonts w:ascii="Times New Roman" w:eastAsia="Times New Roman" w:hAnsi="Times New Roman" w:cs="Times New Roman"/>
          <w:b/>
          <w:sz w:val="28"/>
          <w:szCs w:val="28"/>
          <w:lang w:eastAsia="uk-UA"/>
        </w:rPr>
        <w:t>ий</w:t>
      </w:r>
      <w:r w:rsidRPr="00826704">
        <w:rPr>
          <w:rFonts w:ascii="Times New Roman" w:eastAsia="Times New Roman" w:hAnsi="Times New Roman" w:cs="Times New Roman"/>
          <w:b/>
          <w:sz w:val="28"/>
          <w:szCs w:val="28"/>
          <w:lang w:eastAsia="uk-UA"/>
        </w:rPr>
        <w:t xml:space="preserve"> конкурс учнівської та студентської молоді імені Тараса Шевченка</w:t>
      </w:r>
    </w:p>
    <w:tbl>
      <w:tblPr>
        <w:tblpPr w:leftFromText="180" w:rightFromText="180" w:vertAnchor="text" w:horzAnchor="margin" w:tblpY="162"/>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6"/>
        <w:gridCol w:w="2439"/>
        <w:gridCol w:w="2268"/>
        <w:gridCol w:w="2693"/>
      </w:tblGrid>
      <w:tr w:rsidR="00DA488E" w:rsidRPr="009A29B7" w14:paraId="7AA0E7A9" w14:textId="77777777" w:rsidTr="00DA488E">
        <w:tc>
          <w:tcPr>
            <w:tcW w:w="2516" w:type="dxa"/>
            <w:vAlign w:val="center"/>
          </w:tcPr>
          <w:p w14:paraId="569CA8BD" w14:textId="77777777" w:rsidR="00DA488E" w:rsidRPr="009A29B7" w:rsidRDefault="00DA488E" w:rsidP="00DA488E">
            <w:pPr>
              <w:keepNext/>
              <w:spacing w:after="0" w:line="240" w:lineRule="auto"/>
              <w:jc w:val="center"/>
              <w:outlineLvl w:val="3"/>
              <w:rPr>
                <w:rFonts w:ascii="Times New Roman" w:eastAsia="Times New Roman" w:hAnsi="Times New Roman" w:cs="Times New Roman"/>
                <w:i/>
                <w:iCs/>
                <w:sz w:val="24"/>
                <w:szCs w:val="24"/>
                <w:lang w:eastAsia="uk-UA"/>
              </w:rPr>
            </w:pPr>
            <w:r w:rsidRPr="009A29B7">
              <w:rPr>
                <w:rFonts w:ascii="Times New Roman" w:eastAsia="Times New Roman" w:hAnsi="Times New Roman" w:cs="Times New Roman"/>
                <w:i/>
                <w:iCs/>
                <w:sz w:val="24"/>
                <w:szCs w:val="24"/>
                <w:lang w:eastAsia="uk-UA"/>
              </w:rPr>
              <w:t>Предмет</w:t>
            </w:r>
          </w:p>
        </w:tc>
        <w:tc>
          <w:tcPr>
            <w:tcW w:w="2439" w:type="dxa"/>
          </w:tcPr>
          <w:p w14:paraId="530233F9" w14:textId="77777777" w:rsidR="00DA488E" w:rsidRDefault="00DA488E" w:rsidP="00DA488E">
            <w:pPr>
              <w:spacing w:after="0" w:line="240" w:lineRule="auto"/>
              <w:jc w:val="center"/>
              <w:rPr>
                <w:rFonts w:ascii="Times New Roman" w:eastAsia="Times New Roman" w:hAnsi="Times New Roman" w:cs="Times New Roman"/>
                <w:i/>
                <w:iCs/>
                <w:sz w:val="24"/>
                <w:szCs w:val="24"/>
                <w:lang w:eastAsia="uk-UA"/>
              </w:rPr>
            </w:pPr>
            <w:r>
              <w:rPr>
                <w:rFonts w:ascii="Times New Roman" w:eastAsia="Times New Roman" w:hAnsi="Times New Roman" w:cs="Times New Roman"/>
                <w:i/>
                <w:iCs/>
                <w:sz w:val="24"/>
                <w:szCs w:val="24"/>
                <w:lang w:eastAsia="uk-UA"/>
              </w:rPr>
              <w:t xml:space="preserve">ІІ етап (міський) </w:t>
            </w:r>
          </w:p>
          <w:p w14:paraId="1690C514" w14:textId="77777777" w:rsidR="00DA488E" w:rsidRPr="009A29B7" w:rsidRDefault="00DA488E" w:rsidP="00DA488E">
            <w:pPr>
              <w:spacing w:after="0" w:line="240" w:lineRule="auto"/>
              <w:jc w:val="center"/>
              <w:rPr>
                <w:rFonts w:ascii="Times New Roman" w:eastAsia="Times New Roman" w:hAnsi="Times New Roman" w:cs="Times New Roman"/>
                <w:i/>
                <w:iCs/>
                <w:sz w:val="24"/>
                <w:szCs w:val="24"/>
                <w:lang w:eastAsia="uk-UA"/>
              </w:rPr>
            </w:pPr>
            <w:r>
              <w:rPr>
                <w:rFonts w:ascii="Times New Roman" w:eastAsia="Times New Roman" w:hAnsi="Times New Roman" w:cs="Times New Roman"/>
                <w:i/>
                <w:iCs/>
                <w:sz w:val="24"/>
                <w:szCs w:val="24"/>
                <w:lang w:eastAsia="uk-UA"/>
              </w:rPr>
              <w:t>Кількість призерів</w:t>
            </w:r>
          </w:p>
        </w:tc>
        <w:tc>
          <w:tcPr>
            <w:tcW w:w="2268" w:type="dxa"/>
          </w:tcPr>
          <w:p w14:paraId="4AE56024" w14:textId="77777777" w:rsidR="00DA488E" w:rsidRDefault="00DA488E" w:rsidP="00DA488E">
            <w:pPr>
              <w:spacing w:after="0" w:line="240" w:lineRule="auto"/>
              <w:jc w:val="center"/>
              <w:rPr>
                <w:rFonts w:ascii="Times New Roman" w:eastAsia="Times New Roman" w:hAnsi="Times New Roman" w:cs="Times New Roman"/>
                <w:i/>
                <w:iCs/>
                <w:sz w:val="24"/>
                <w:szCs w:val="24"/>
                <w:lang w:eastAsia="uk-UA"/>
              </w:rPr>
            </w:pPr>
            <w:r>
              <w:rPr>
                <w:rFonts w:ascii="Times New Roman" w:eastAsia="Times New Roman" w:hAnsi="Times New Roman" w:cs="Times New Roman"/>
                <w:i/>
                <w:iCs/>
                <w:sz w:val="24"/>
                <w:szCs w:val="24"/>
                <w:lang w:eastAsia="uk-UA"/>
              </w:rPr>
              <w:t xml:space="preserve">ІІІ етап (обласний) </w:t>
            </w:r>
          </w:p>
          <w:p w14:paraId="5CA610AE" w14:textId="77777777" w:rsidR="00DA488E" w:rsidRPr="009A29B7" w:rsidRDefault="00DA488E" w:rsidP="00DA488E">
            <w:pPr>
              <w:spacing w:after="0" w:line="240" w:lineRule="auto"/>
              <w:jc w:val="center"/>
              <w:rPr>
                <w:rFonts w:ascii="Times New Roman" w:eastAsia="Times New Roman" w:hAnsi="Times New Roman" w:cs="Times New Roman"/>
                <w:i/>
                <w:iCs/>
                <w:sz w:val="24"/>
                <w:szCs w:val="24"/>
                <w:lang w:eastAsia="uk-UA"/>
              </w:rPr>
            </w:pPr>
            <w:r>
              <w:rPr>
                <w:rFonts w:ascii="Times New Roman" w:eastAsia="Times New Roman" w:hAnsi="Times New Roman" w:cs="Times New Roman"/>
                <w:i/>
                <w:iCs/>
                <w:sz w:val="24"/>
                <w:szCs w:val="24"/>
                <w:lang w:eastAsia="uk-UA"/>
              </w:rPr>
              <w:t>Кількість призерів</w:t>
            </w:r>
          </w:p>
        </w:tc>
        <w:tc>
          <w:tcPr>
            <w:tcW w:w="2693" w:type="dxa"/>
          </w:tcPr>
          <w:p w14:paraId="69DAC79D" w14:textId="77777777" w:rsidR="00DA488E" w:rsidRDefault="00DA488E" w:rsidP="00DA488E">
            <w:pPr>
              <w:spacing w:after="0" w:line="240" w:lineRule="auto"/>
              <w:jc w:val="center"/>
              <w:rPr>
                <w:rFonts w:ascii="Times New Roman" w:eastAsia="Times New Roman" w:hAnsi="Times New Roman" w:cs="Times New Roman"/>
                <w:i/>
                <w:iCs/>
                <w:sz w:val="24"/>
                <w:szCs w:val="24"/>
                <w:lang w:eastAsia="uk-UA"/>
              </w:rPr>
            </w:pPr>
            <w:r>
              <w:rPr>
                <w:rFonts w:ascii="Times New Roman" w:eastAsia="Times New Roman" w:hAnsi="Times New Roman" w:cs="Times New Roman"/>
                <w:i/>
                <w:iCs/>
                <w:sz w:val="24"/>
                <w:szCs w:val="24"/>
                <w:lang w:eastAsia="uk-UA"/>
              </w:rPr>
              <w:t>І</w:t>
            </w:r>
            <w:r>
              <w:rPr>
                <w:rFonts w:ascii="Times New Roman" w:eastAsia="Times New Roman" w:hAnsi="Times New Roman" w:cs="Times New Roman"/>
                <w:i/>
                <w:iCs/>
                <w:sz w:val="24"/>
                <w:szCs w:val="24"/>
                <w:lang w:val="en-US" w:eastAsia="uk-UA"/>
              </w:rPr>
              <w:t>V</w:t>
            </w:r>
            <w:r>
              <w:rPr>
                <w:rFonts w:ascii="Times New Roman" w:eastAsia="Times New Roman" w:hAnsi="Times New Roman" w:cs="Times New Roman"/>
                <w:i/>
                <w:iCs/>
                <w:sz w:val="24"/>
                <w:szCs w:val="24"/>
                <w:lang w:eastAsia="uk-UA"/>
              </w:rPr>
              <w:t xml:space="preserve"> етап (всеукраїнський) </w:t>
            </w:r>
          </w:p>
          <w:p w14:paraId="0928BB2A" w14:textId="77777777" w:rsidR="00DA488E" w:rsidRPr="009A29B7" w:rsidRDefault="00DA488E" w:rsidP="00DA488E">
            <w:pPr>
              <w:spacing w:after="0" w:line="240" w:lineRule="auto"/>
              <w:jc w:val="center"/>
              <w:rPr>
                <w:rFonts w:ascii="Times New Roman" w:eastAsia="Times New Roman" w:hAnsi="Times New Roman" w:cs="Times New Roman"/>
                <w:i/>
                <w:iCs/>
                <w:sz w:val="24"/>
                <w:szCs w:val="24"/>
                <w:lang w:eastAsia="uk-UA"/>
              </w:rPr>
            </w:pPr>
            <w:r>
              <w:rPr>
                <w:rFonts w:ascii="Times New Roman" w:eastAsia="Times New Roman" w:hAnsi="Times New Roman" w:cs="Times New Roman"/>
                <w:i/>
                <w:iCs/>
                <w:sz w:val="24"/>
                <w:szCs w:val="24"/>
                <w:lang w:eastAsia="uk-UA"/>
              </w:rPr>
              <w:t>Кількість призерів</w:t>
            </w:r>
          </w:p>
        </w:tc>
      </w:tr>
      <w:tr w:rsidR="00DA488E" w:rsidRPr="009A29B7" w14:paraId="4E6F0A76" w14:textId="77777777" w:rsidTr="00DA488E">
        <w:tc>
          <w:tcPr>
            <w:tcW w:w="2516" w:type="dxa"/>
          </w:tcPr>
          <w:p w14:paraId="09E44173" w14:textId="77777777" w:rsidR="00DA488E" w:rsidRPr="002121FC" w:rsidRDefault="00DA488E" w:rsidP="00DA488E">
            <w:pPr>
              <w:keepNext/>
              <w:spacing w:after="0" w:line="240" w:lineRule="auto"/>
              <w:outlineLvl w:val="3"/>
              <w:rPr>
                <w:rFonts w:ascii="Times New Roman" w:eastAsia="Times New Roman" w:hAnsi="Times New Roman" w:cs="Times New Roman"/>
                <w:sz w:val="28"/>
                <w:szCs w:val="28"/>
                <w:lang w:eastAsia="uk-UA"/>
              </w:rPr>
            </w:pPr>
            <w:r w:rsidRPr="002121FC">
              <w:rPr>
                <w:rFonts w:ascii="Times New Roman" w:eastAsia="Times New Roman" w:hAnsi="Times New Roman" w:cs="Times New Roman"/>
                <w:sz w:val="28"/>
                <w:szCs w:val="28"/>
                <w:lang w:eastAsia="uk-UA"/>
              </w:rPr>
              <w:t>Історія</w:t>
            </w:r>
          </w:p>
        </w:tc>
        <w:tc>
          <w:tcPr>
            <w:tcW w:w="2439" w:type="dxa"/>
          </w:tcPr>
          <w:p w14:paraId="14AF806B" w14:textId="77777777" w:rsidR="00DA488E" w:rsidRPr="002121FC" w:rsidRDefault="00DA488E" w:rsidP="00DA488E">
            <w:pPr>
              <w:spacing w:after="0" w:line="240" w:lineRule="auto"/>
              <w:rPr>
                <w:rFonts w:ascii="Times New Roman" w:eastAsia="Times New Roman" w:hAnsi="Times New Roman" w:cs="Times New Roman"/>
                <w:sz w:val="28"/>
                <w:szCs w:val="28"/>
                <w:lang w:eastAsia="uk-UA"/>
              </w:rPr>
            </w:pPr>
            <w:r w:rsidRPr="002121FC">
              <w:rPr>
                <w:rFonts w:ascii="Times New Roman" w:eastAsia="Times New Roman" w:hAnsi="Times New Roman" w:cs="Times New Roman"/>
                <w:sz w:val="28"/>
                <w:szCs w:val="28"/>
                <w:lang w:eastAsia="uk-UA"/>
              </w:rPr>
              <w:t xml:space="preserve">ІІ місце – 2 </w:t>
            </w:r>
          </w:p>
          <w:p w14:paraId="2BDE3FB8" w14:textId="77777777" w:rsidR="00DA488E" w:rsidRPr="002121FC" w:rsidRDefault="00DA488E" w:rsidP="00DA488E">
            <w:pPr>
              <w:spacing w:after="0" w:line="240" w:lineRule="auto"/>
              <w:rPr>
                <w:rFonts w:ascii="Times New Roman" w:eastAsia="Times New Roman" w:hAnsi="Times New Roman" w:cs="Times New Roman"/>
                <w:sz w:val="28"/>
                <w:szCs w:val="28"/>
                <w:lang w:eastAsia="uk-UA"/>
              </w:rPr>
            </w:pPr>
            <w:r w:rsidRPr="002121FC">
              <w:rPr>
                <w:rFonts w:ascii="Times New Roman" w:eastAsia="Times New Roman" w:hAnsi="Times New Roman" w:cs="Times New Roman"/>
                <w:sz w:val="28"/>
                <w:szCs w:val="28"/>
                <w:lang w:eastAsia="uk-UA"/>
              </w:rPr>
              <w:t>ІІІ місце – 4</w:t>
            </w:r>
          </w:p>
        </w:tc>
        <w:tc>
          <w:tcPr>
            <w:tcW w:w="2268" w:type="dxa"/>
          </w:tcPr>
          <w:p w14:paraId="083F4E30" w14:textId="77777777" w:rsidR="00DA488E" w:rsidRPr="009A29B7" w:rsidRDefault="00DA488E" w:rsidP="00DA488E">
            <w:pPr>
              <w:spacing w:after="0" w:line="240" w:lineRule="auto"/>
              <w:rPr>
                <w:rFonts w:ascii="Times New Roman" w:eastAsia="Times New Roman" w:hAnsi="Times New Roman" w:cs="Times New Roman"/>
                <w:sz w:val="28"/>
                <w:szCs w:val="28"/>
                <w:lang w:eastAsia="uk-UA"/>
              </w:rPr>
            </w:pPr>
          </w:p>
        </w:tc>
        <w:tc>
          <w:tcPr>
            <w:tcW w:w="2693" w:type="dxa"/>
          </w:tcPr>
          <w:p w14:paraId="7FA740D4" w14:textId="77777777" w:rsidR="00DA488E" w:rsidRPr="009A29B7" w:rsidRDefault="00DA488E" w:rsidP="00DA488E">
            <w:pPr>
              <w:spacing w:after="0" w:line="240" w:lineRule="auto"/>
              <w:rPr>
                <w:rFonts w:ascii="Times New Roman" w:eastAsia="Times New Roman" w:hAnsi="Times New Roman" w:cs="Times New Roman"/>
                <w:sz w:val="28"/>
                <w:szCs w:val="28"/>
                <w:lang w:eastAsia="uk-UA"/>
              </w:rPr>
            </w:pPr>
          </w:p>
        </w:tc>
      </w:tr>
      <w:tr w:rsidR="00DA488E" w:rsidRPr="009A29B7" w14:paraId="4F12D86F" w14:textId="77777777" w:rsidTr="00DA488E">
        <w:tc>
          <w:tcPr>
            <w:tcW w:w="2516" w:type="dxa"/>
          </w:tcPr>
          <w:p w14:paraId="14F13E0A" w14:textId="77777777" w:rsidR="00DA488E" w:rsidRPr="00AF0EA6" w:rsidRDefault="00DA488E" w:rsidP="00DA488E">
            <w:pPr>
              <w:keepNext/>
              <w:spacing w:after="0" w:line="240" w:lineRule="auto"/>
              <w:outlineLvl w:val="3"/>
              <w:rPr>
                <w:rFonts w:ascii="Times New Roman" w:eastAsia="Times New Roman" w:hAnsi="Times New Roman" w:cs="Times New Roman"/>
                <w:sz w:val="28"/>
                <w:szCs w:val="28"/>
                <w:lang w:eastAsia="uk-UA"/>
              </w:rPr>
            </w:pPr>
            <w:r w:rsidRPr="00AF0EA6">
              <w:rPr>
                <w:rFonts w:ascii="Times New Roman" w:eastAsia="Times New Roman" w:hAnsi="Times New Roman" w:cs="Times New Roman"/>
                <w:sz w:val="28"/>
                <w:szCs w:val="28"/>
                <w:lang w:eastAsia="uk-UA"/>
              </w:rPr>
              <w:t xml:space="preserve">Біологія </w:t>
            </w:r>
          </w:p>
        </w:tc>
        <w:tc>
          <w:tcPr>
            <w:tcW w:w="2439" w:type="dxa"/>
          </w:tcPr>
          <w:p w14:paraId="05E5D210" w14:textId="77777777" w:rsidR="00DA488E" w:rsidRPr="00AF0EA6" w:rsidRDefault="00DA488E" w:rsidP="00DA488E">
            <w:pPr>
              <w:spacing w:after="0" w:line="240" w:lineRule="auto"/>
              <w:rPr>
                <w:rFonts w:ascii="Times New Roman" w:eastAsia="Times New Roman" w:hAnsi="Times New Roman" w:cs="Times New Roman"/>
                <w:sz w:val="28"/>
                <w:szCs w:val="28"/>
                <w:lang w:eastAsia="uk-UA"/>
              </w:rPr>
            </w:pPr>
            <w:r w:rsidRPr="00AF0EA6">
              <w:rPr>
                <w:rFonts w:ascii="Times New Roman" w:eastAsia="Times New Roman" w:hAnsi="Times New Roman" w:cs="Times New Roman"/>
                <w:sz w:val="28"/>
                <w:szCs w:val="28"/>
                <w:lang w:eastAsia="uk-UA"/>
              </w:rPr>
              <w:t xml:space="preserve">ІІ місце – 2 </w:t>
            </w:r>
          </w:p>
          <w:p w14:paraId="5CB86DC7" w14:textId="77777777" w:rsidR="00DA488E" w:rsidRPr="00AF0EA6" w:rsidRDefault="00DA488E" w:rsidP="00DA488E">
            <w:pPr>
              <w:spacing w:after="0" w:line="240" w:lineRule="auto"/>
              <w:rPr>
                <w:rFonts w:ascii="Times New Roman" w:eastAsia="Times New Roman" w:hAnsi="Times New Roman" w:cs="Times New Roman"/>
                <w:sz w:val="28"/>
                <w:szCs w:val="28"/>
                <w:lang w:eastAsia="uk-UA"/>
              </w:rPr>
            </w:pPr>
            <w:r w:rsidRPr="00AF0EA6">
              <w:rPr>
                <w:rFonts w:ascii="Times New Roman" w:eastAsia="Times New Roman" w:hAnsi="Times New Roman" w:cs="Times New Roman"/>
                <w:sz w:val="28"/>
                <w:szCs w:val="28"/>
                <w:lang w:eastAsia="uk-UA"/>
              </w:rPr>
              <w:t>ІІІ місце – 2</w:t>
            </w:r>
          </w:p>
        </w:tc>
        <w:tc>
          <w:tcPr>
            <w:tcW w:w="2268" w:type="dxa"/>
          </w:tcPr>
          <w:p w14:paraId="2A584D73" w14:textId="77777777" w:rsidR="00DA488E" w:rsidRPr="009A29B7" w:rsidRDefault="00DA488E" w:rsidP="00DA488E">
            <w:pPr>
              <w:spacing w:after="0" w:line="240" w:lineRule="auto"/>
              <w:rPr>
                <w:rFonts w:ascii="Times New Roman" w:eastAsia="Times New Roman" w:hAnsi="Times New Roman" w:cs="Times New Roman"/>
                <w:sz w:val="28"/>
                <w:szCs w:val="28"/>
                <w:lang w:eastAsia="uk-UA"/>
              </w:rPr>
            </w:pPr>
          </w:p>
        </w:tc>
        <w:tc>
          <w:tcPr>
            <w:tcW w:w="2693" w:type="dxa"/>
          </w:tcPr>
          <w:p w14:paraId="18A00CAC" w14:textId="77777777" w:rsidR="00DA488E" w:rsidRPr="009A29B7" w:rsidRDefault="00DA488E" w:rsidP="00DA488E">
            <w:pPr>
              <w:spacing w:after="0" w:line="240" w:lineRule="auto"/>
              <w:rPr>
                <w:rFonts w:ascii="Times New Roman" w:eastAsia="Times New Roman" w:hAnsi="Times New Roman" w:cs="Times New Roman"/>
                <w:sz w:val="28"/>
                <w:szCs w:val="28"/>
                <w:lang w:eastAsia="uk-UA"/>
              </w:rPr>
            </w:pPr>
          </w:p>
        </w:tc>
      </w:tr>
      <w:tr w:rsidR="00DA488E" w:rsidRPr="009A29B7" w14:paraId="37D43F40" w14:textId="77777777" w:rsidTr="00DA488E">
        <w:tc>
          <w:tcPr>
            <w:tcW w:w="2516" w:type="dxa"/>
          </w:tcPr>
          <w:p w14:paraId="2105EBC6" w14:textId="77777777" w:rsidR="00DA488E" w:rsidRPr="006833BC" w:rsidRDefault="00DA488E" w:rsidP="00DA488E">
            <w:pPr>
              <w:keepNext/>
              <w:spacing w:after="0" w:line="240" w:lineRule="auto"/>
              <w:outlineLvl w:val="3"/>
              <w:rPr>
                <w:rFonts w:ascii="Times New Roman" w:eastAsia="Times New Roman" w:hAnsi="Times New Roman" w:cs="Times New Roman"/>
                <w:sz w:val="28"/>
                <w:szCs w:val="28"/>
                <w:lang w:eastAsia="uk-UA"/>
              </w:rPr>
            </w:pPr>
            <w:r w:rsidRPr="006833BC">
              <w:rPr>
                <w:rFonts w:ascii="Times New Roman" w:eastAsia="Times New Roman" w:hAnsi="Times New Roman" w:cs="Times New Roman"/>
                <w:sz w:val="28"/>
                <w:szCs w:val="28"/>
                <w:lang w:eastAsia="uk-UA"/>
              </w:rPr>
              <w:t>Хімія</w:t>
            </w:r>
          </w:p>
        </w:tc>
        <w:tc>
          <w:tcPr>
            <w:tcW w:w="2439" w:type="dxa"/>
          </w:tcPr>
          <w:p w14:paraId="7B32CF69" w14:textId="77777777" w:rsidR="00DA488E" w:rsidRPr="006833BC" w:rsidRDefault="00DA488E" w:rsidP="00DA488E">
            <w:pPr>
              <w:spacing w:after="0" w:line="240" w:lineRule="auto"/>
              <w:rPr>
                <w:rFonts w:ascii="Times New Roman" w:eastAsia="Times New Roman" w:hAnsi="Times New Roman" w:cs="Times New Roman"/>
                <w:sz w:val="28"/>
                <w:szCs w:val="28"/>
                <w:lang w:eastAsia="uk-UA"/>
              </w:rPr>
            </w:pPr>
            <w:r w:rsidRPr="006833BC">
              <w:rPr>
                <w:rFonts w:ascii="Times New Roman" w:eastAsia="Times New Roman" w:hAnsi="Times New Roman" w:cs="Times New Roman"/>
                <w:sz w:val="28"/>
                <w:szCs w:val="28"/>
                <w:lang w:eastAsia="uk-UA"/>
              </w:rPr>
              <w:t xml:space="preserve">ІІ місце – </w:t>
            </w:r>
            <w:r>
              <w:rPr>
                <w:rFonts w:ascii="Times New Roman" w:eastAsia="Times New Roman" w:hAnsi="Times New Roman" w:cs="Times New Roman"/>
                <w:sz w:val="28"/>
                <w:szCs w:val="28"/>
                <w:lang w:eastAsia="uk-UA"/>
              </w:rPr>
              <w:t>4</w:t>
            </w:r>
          </w:p>
          <w:p w14:paraId="674BF018" w14:textId="77777777" w:rsidR="00DA488E" w:rsidRPr="006833BC" w:rsidRDefault="00DA488E" w:rsidP="00DA488E">
            <w:pPr>
              <w:spacing w:after="0" w:line="240" w:lineRule="auto"/>
              <w:rPr>
                <w:rFonts w:ascii="Times New Roman" w:eastAsia="Times New Roman" w:hAnsi="Times New Roman" w:cs="Times New Roman"/>
                <w:sz w:val="28"/>
                <w:szCs w:val="28"/>
                <w:lang w:eastAsia="uk-UA"/>
              </w:rPr>
            </w:pPr>
          </w:p>
        </w:tc>
        <w:tc>
          <w:tcPr>
            <w:tcW w:w="2268" w:type="dxa"/>
          </w:tcPr>
          <w:p w14:paraId="6746B9C9" w14:textId="77777777" w:rsidR="00DA488E" w:rsidRDefault="00DA488E" w:rsidP="00DA488E">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ІІІ місце – 1</w:t>
            </w:r>
          </w:p>
          <w:p w14:paraId="1F523188" w14:textId="77777777" w:rsidR="00DA488E" w:rsidRPr="009A29B7" w:rsidRDefault="00DA488E" w:rsidP="00DA488E">
            <w:pPr>
              <w:spacing w:after="0" w:line="240" w:lineRule="auto"/>
              <w:rPr>
                <w:rFonts w:ascii="Times New Roman" w:eastAsia="Times New Roman" w:hAnsi="Times New Roman" w:cs="Times New Roman"/>
                <w:sz w:val="28"/>
                <w:szCs w:val="28"/>
                <w:lang w:eastAsia="uk-UA"/>
              </w:rPr>
            </w:pPr>
          </w:p>
        </w:tc>
        <w:tc>
          <w:tcPr>
            <w:tcW w:w="2693" w:type="dxa"/>
          </w:tcPr>
          <w:p w14:paraId="2F42FC42" w14:textId="77777777" w:rsidR="00DA488E" w:rsidRPr="009A29B7" w:rsidRDefault="00DA488E" w:rsidP="00DA488E">
            <w:pPr>
              <w:spacing w:after="0" w:line="240" w:lineRule="auto"/>
              <w:rPr>
                <w:rFonts w:ascii="Times New Roman" w:eastAsia="Times New Roman" w:hAnsi="Times New Roman" w:cs="Times New Roman"/>
                <w:sz w:val="28"/>
                <w:szCs w:val="28"/>
                <w:lang w:eastAsia="uk-UA"/>
              </w:rPr>
            </w:pPr>
          </w:p>
        </w:tc>
      </w:tr>
      <w:tr w:rsidR="00DA488E" w:rsidRPr="009A29B7" w14:paraId="4FD4EDAF" w14:textId="77777777" w:rsidTr="00DA488E">
        <w:tc>
          <w:tcPr>
            <w:tcW w:w="2516" w:type="dxa"/>
            <w:shd w:val="clear" w:color="auto" w:fill="FFFFFF"/>
          </w:tcPr>
          <w:p w14:paraId="648B5AD5" w14:textId="77777777" w:rsidR="00DA488E" w:rsidRPr="00AF0EA6" w:rsidRDefault="00DA488E" w:rsidP="00DA488E">
            <w:pPr>
              <w:spacing w:after="0" w:line="240" w:lineRule="auto"/>
              <w:rPr>
                <w:rFonts w:ascii="Times New Roman" w:eastAsia="Times New Roman" w:hAnsi="Times New Roman" w:cs="Times New Roman"/>
                <w:sz w:val="28"/>
                <w:szCs w:val="28"/>
                <w:lang w:eastAsia="uk-UA"/>
              </w:rPr>
            </w:pPr>
            <w:r w:rsidRPr="00AF0EA6">
              <w:rPr>
                <w:rFonts w:ascii="Times New Roman" w:eastAsia="Times New Roman" w:hAnsi="Times New Roman" w:cs="Times New Roman"/>
                <w:sz w:val="28"/>
                <w:szCs w:val="28"/>
                <w:lang w:eastAsia="uk-UA"/>
              </w:rPr>
              <w:t>Астрономія</w:t>
            </w:r>
          </w:p>
        </w:tc>
        <w:tc>
          <w:tcPr>
            <w:tcW w:w="2439" w:type="dxa"/>
          </w:tcPr>
          <w:p w14:paraId="51287C63" w14:textId="77777777" w:rsidR="00DA488E" w:rsidRPr="00AF0EA6" w:rsidRDefault="00DA488E" w:rsidP="00DA488E">
            <w:pPr>
              <w:spacing w:after="0" w:line="240" w:lineRule="auto"/>
              <w:rPr>
                <w:rFonts w:ascii="Times New Roman" w:eastAsia="Times New Roman" w:hAnsi="Times New Roman" w:cs="Times New Roman"/>
                <w:sz w:val="28"/>
                <w:szCs w:val="28"/>
                <w:lang w:eastAsia="uk-UA"/>
              </w:rPr>
            </w:pPr>
            <w:r w:rsidRPr="00AF0EA6">
              <w:rPr>
                <w:rFonts w:ascii="Times New Roman" w:eastAsia="Times New Roman" w:hAnsi="Times New Roman" w:cs="Times New Roman"/>
                <w:sz w:val="28"/>
                <w:szCs w:val="28"/>
                <w:lang w:eastAsia="uk-UA"/>
              </w:rPr>
              <w:t>ІІ місце – 1</w:t>
            </w:r>
          </w:p>
        </w:tc>
        <w:tc>
          <w:tcPr>
            <w:tcW w:w="2268" w:type="dxa"/>
          </w:tcPr>
          <w:p w14:paraId="1938C818" w14:textId="77777777" w:rsidR="00DA488E" w:rsidRPr="009A29B7" w:rsidRDefault="00DA488E" w:rsidP="00DA488E">
            <w:pPr>
              <w:spacing w:after="0" w:line="240" w:lineRule="auto"/>
              <w:rPr>
                <w:rFonts w:ascii="Times New Roman" w:eastAsia="Times New Roman" w:hAnsi="Times New Roman" w:cs="Times New Roman"/>
                <w:sz w:val="28"/>
                <w:szCs w:val="28"/>
                <w:lang w:eastAsia="uk-UA"/>
              </w:rPr>
            </w:pPr>
          </w:p>
        </w:tc>
        <w:tc>
          <w:tcPr>
            <w:tcW w:w="2693" w:type="dxa"/>
          </w:tcPr>
          <w:p w14:paraId="32610A4D" w14:textId="77777777" w:rsidR="00DA488E" w:rsidRPr="009A29B7" w:rsidRDefault="00DA488E" w:rsidP="00DA488E">
            <w:pPr>
              <w:spacing w:after="0" w:line="240" w:lineRule="auto"/>
              <w:rPr>
                <w:rFonts w:ascii="Times New Roman" w:eastAsia="Times New Roman" w:hAnsi="Times New Roman" w:cs="Times New Roman"/>
                <w:sz w:val="28"/>
                <w:szCs w:val="28"/>
                <w:lang w:eastAsia="uk-UA"/>
              </w:rPr>
            </w:pPr>
          </w:p>
        </w:tc>
      </w:tr>
      <w:tr w:rsidR="00DA488E" w:rsidRPr="009A29B7" w14:paraId="5DDCBB9A" w14:textId="77777777" w:rsidTr="00DA488E">
        <w:tc>
          <w:tcPr>
            <w:tcW w:w="2516" w:type="dxa"/>
            <w:shd w:val="clear" w:color="auto" w:fill="FFFFFF"/>
          </w:tcPr>
          <w:p w14:paraId="36AF37E1" w14:textId="77777777" w:rsidR="00DA488E" w:rsidRPr="00BA6E91" w:rsidRDefault="00DA488E" w:rsidP="00DA488E">
            <w:pPr>
              <w:spacing w:after="0" w:line="240" w:lineRule="auto"/>
              <w:rPr>
                <w:rFonts w:ascii="Times New Roman" w:eastAsia="Times New Roman" w:hAnsi="Times New Roman" w:cs="Times New Roman"/>
                <w:sz w:val="28"/>
                <w:szCs w:val="28"/>
                <w:lang w:eastAsia="uk-UA"/>
              </w:rPr>
            </w:pPr>
            <w:r w:rsidRPr="00BA6E91">
              <w:rPr>
                <w:rFonts w:ascii="Times New Roman" w:eastAsia="Times New Roman" w:hAnsi="Times New Roman" w:cs="Times New Roman"/>
                <w:sz w:val="28"/>
                <w:szCs w:val="28"/>
                <w:lang w:eastAsia="uk-UA"/>
              </w:rPr>
              <w:t>Англійська мова</w:t>
            </w:r>
          </w:p>
        </w:tc>
        <w:tc>
          <w:tcPr>
            <w:tcW w:w="2439" w:type="dxa"/>
          </w:tcPr>
          <w:p w14:paraId="7AFF7C64" w14:textId="77777777" w:rsidR="00DA488E" w:rsidRPr="00BA6E91" w:rsidRDefault="00DA488E" w:rsidP="00DA488E">
            <w:pPr>
              <w:spacing w:after="0" w:line="240" w:lineRule="auto"/>
              <w:rPr>
                <w:rFonts w:ascii="Times New Roman" w:eastAsia="Times New Roman" w:hAnsi="Times New Roman" w:cs="Times New Roman"/>
                <w:sz w:val="28"/>
                <w:szCs w:val="28"/>
                <w:lang w:eastAsia="uk-UA"/>
              </w:rPr>
            </w:pPr>
            <w:r w:rsidRPr="00BA6E91">
              <w:rPr>
                <w:rFonts w:ascii="Times New Roman" w:eastAsia="Times New Roman" w:hAnsi="Times New Roman" w:cs="Times New Roman"/>
                <w:sz w:val="28"/>
                <w:szCs w:val="28"/>
                <w:lang w:eastAsia="uk-UA"/>
              </w:rPr>
              <w:t>ІІ місце – 1</w:t>
            </w:r>
          </w:p>
          <w:p w14:paraId="3653F75F" w14:textId="77777777" w:rsidR="00DA488E" w:rsidRPr="00BA6E91" w:rsidRDefault="00DA488E" w:rsidP="00DA488E">
            <w:pPr>
              <w:spacing w:after="0" w:line="240" w:lineRule="auto"/>
              <w:rPr>
                <w:rFonts w:ascii="Times New Roman" w:eastAsia="Times New Roman" w:hAnsi="Times New Roman" w:cs="Times New Roman"/>
                <w:sz w:val="28"/>
                <w:szCs w:val="28"/>
                <w:lang w:eastAsia="uk-UA"/>
              </w:rPr>
            </w:pPr>
            <w:r w:rsidRPr="00BA6E91">
              <w:rPr>
                <w:rFonts w:ascii="Times New Roman" w:eastAsia="Times New Roman" w:hAnsi="Times New Roman" w:cs="Times New Roman"/>
                <w:sz w:val="28"/>
                <w:szCs w:val="28"/>
                <w:lang w:eastAsia="uk-UA"/>
              </w:rPr>
              <w:t>ІІІ місце – 3</w:t>
            </w:r>
          </w:p>
        </w:tc>
        <w:tc>
          <w:tcPr>
            <w:tcW w:w="2268" w:type="dxa"/>
          </w:tcPr>
          <w:p w14:paraId="4E45D8D8" w14:textId="77777777" w:rsidR="00DA488E" w:rsidRPr="009A29B7" w:rsidRDefault="00DA488E" w:rsidP="00DA488E">
            <w:pPr>
              <w:spacing w:after="0" w:line="240" w:lineRule="auto"/>
              <w:rPr>
                <w:rFonts w:ascii="Times New Roman" w:eastAsia="Times New Roman" w:hAnsi="Times New Roman" w:cs="Times New Roman"/>
                <w:sz w:val="28"/>
                <w:szCs w:val="28"/>
                <w:lang w:eastAsia="uk-UA"/>
              </w:rPr>
            </w:pPr>
          </w:p>
        </w:tc>
        <w:tc>
          <w:tcPr>
            <w:tcW w:w="2693" w:type="dxa"/>
          </w:tcPr>
          <w:p w14:paraId="689CAE6F" w14:textId="77777777" w:rsidR="00DA488E" w:rsidRPr="009A29B7" w:rsidRDefault="00DA488E" w:rsidP="00DA488E">
            <w:pPr>
              <w:spacing w:after="0" w:line="240" w:lineRule="auto"/>
              <w:rPr>
                <w:rFonts w:ascii="Times New Roman" w:eastAsia="Times New Roman" w:hAnsi="Times New Roman" w:cs="Times New Roman"/>
                <w:sz w:val="28"/>
                <w:szCs w:val="28"/>
                <w:highlight w:val="yellow"/>
                <w:lang w:eastAsia="uk-UA"/>
              </w:rPr>
            </w:pPr>
          </w:p>
        </w:tc>
      </w:tr>
      <w:tr w:rsidR="00DA488E" w:rsidRPr="009A29B7" w14:paraId="28ADF5DD" w14:textId="77777777" w:rsidTr="00DA488E">
        <w:tc>
          <w:tcPr>
            <w:tcW w:w="2516" w:type="dxa"/>
            <w:shd w:val="clear" w:color="auto" w:fill="FFFFFF"/>
          </w:tcPr>
          <w:p w14:paraId="7815F6A2" w14:textId="77777777" w:rsidR="00DA488E" w:rsidRPr="00AF0EA6" w:rsidRDefault="00DA488E" w:rsidP="00DA488E">
            <w:pPr>
              <w:spacing w:after="0" w:line="240" w:lineRule="auto"/>
              <w:rPr>
                <w:rFonts w:ascii="Times New Roman" w:eastAsia="Times New Roman" w:hAnsi="Times New Roman" w:cs="Times New Roman"/>
                <w:sz w:val="28"/>
                <w:szCs w:val="28"/>
                <w:lang w:eastAsia="uk-UA"/>
              </w:rPr>
            </w:pPr>
            <w:r w:rsidRPr="00AF0EA6">
              <w:rPr>
                <w:rFonts w:ascii="Times New Roman" w:eastAsia="Times New Roman" w:hAnsi="Times New Roman" w:cs="Times New Roman"/>
                <w:sz w:val="28"/>
                <w:szCs w:val="28"/>
                <w:lang w:eastAsia="uk-UA"/>
              </w:rPr>
              <w:t>Французька мова</w:t>
            </w:r>
          </w:p>
        </w:tc>
        <w:tc>
          <w:tcPr>
            <w:tcW w:w="2439" w:type="dxa"/>
          </w:tcPr>
          <w:p w14:paraId="7DA39012" w14:textId="77777777" w:rsidR="00DA488E" w:rsidRPr="00AF0EA6" w:rsidRDefault="00DA488E" w:rsidP="00DA488E">
            <w:pPr>
              <w:spacing w:after="0" w:line="240" w:lineRule="auto"/>
              <w:rPr>
                <w:rFonts w:ascii="Times New Roman" w:eastAsia="Times New Roman" w:hAnsi="Times New Roman" w:cs="Times New Roman"/>
                <w:sz w:val="28"/>
                <w:szCs w:val="28"/>
                <w:lang w:eastAsia="uk-UA"/>
              </w:rPr>
            </w:pPr>
            <w:r w:rsidRPr="00AF0EA6">
              <w:rPr>
                <w:rFonts w:ascii="Times New Roman" w:eastAsia="Times New Roman" w:hAnsi="Times New Roman" w:cs="Times New Roman"/>
                <w:sz w:val="28"/>
                <w:szCs w:val="28"/>
                <w:lang w:eastAsia="uk-UA"/>
              </w:rPr>
              <w:t>ІІІ місце – 1</w:t>
            </w:r>
          </w:p>
        </w:tc>
        <w:tc>
          <w:tcPr>
            <w:tcW w:w="2268" w:type="dxa"/>
          </w:tcPr>
          <w:p w14:paraId="06DB000C" w14:textId="77777777" w:rsidR="00DA488E" w:rsidRPr="009A29B7" w:rsidRDefault="00DA488E" w:rsidP="00DA488E">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 місце – 1</w:t>
            </w:r>
          </w:p>
        </w:tc>
        <w:tc>
          <w:tcPr>
            <w:tcW w:w="2693" w:type="dxa"/>
          </w:tcPr>
          <w:p w14:paraId="1A9D896E" w14:textId="77777777" w:rsidR="00DA488E" w:rsidRPr="009A29B7" w:rsidRDefault="00DA488E" w:rsidP="00DA488E">
            <w:pPr>
              <w:spacing w:after="0" w:line="240" w:lineRule="auto"/>
              <w:rPr>
                <w:rFonts w:ascii="Times New Roman" w:eastAsia="Times New Roman" w:hAnsi="Times New Roman" w:cs="Times New Roman"/>
                <w:sz w:val="28"/>
                <w:szCs w:val="28"/>
                <w:lang w:eastAsia="uk-UA"/>
              </w:rPr>
            </w:pPr>
          </w:p>
        </w:tc>
      </w:tr>
      <w:tr w:rsidR="00DA488E" w:rsidRPr="009A29B7" w14:paraId="2D723498" w14:textId="77777777" w:rsidTr="00DA488E">
        <w:tc>
          <w:tcPr>
            <w:tcW w:w="2516" w:type="dxa"/>
            <w:shd w:val="clear" w:color="auto" w:fill="FFFFFF"/>
          </w:tcPr>
          <w:p w14:paraId="34BDDBE7" w14:textId="77777777" w:rsidR="00DA488E" w:rsidRPr="008A4579" w:rsidRDefault="00DA488E" w:rsidP="00DA488E">
            <w:pPr>
              <w:keepNext/>
              <w:spacing w:after="0" w:line="240" w:lineRule="auto"/>
              <w:outlineLvl w:val="3"/>
              <w:rPr>
                <w:rFonts w:ascii="Times New Roman" w:eastAsia="Times New Roman" w:hAnsi="Times New Roman" w:cs="Times New Roman"/>
                <w:sz w:val="28"/>
                <w:szCs w:val="28"/>
                <w:lang w:eastAsia="uk-UA"/>
              </w:rPr>
            </w:pPr>
            <w:r w:rsidRPr="008A4579">
              <w:rPr>
                <w:rFonts w:ascii="Times New Roman" w:eastAsia="Times New Roman" w:hAnsi="Times New Roman" w:cs="Times New Roman"/>
                <w:sz w:val="28"/>
                <w:szCs w:val="28"/>
                <w:lang w:eastAsia="uk-UA"/>
              </w:rPr>
              <w:t>Інформаційні технології</w:t>
            </w:r>
          </w:p>
        </w:tc>
        <w:tc>
          <w:tcPr>
            <w:tcW w:w="2439" w:type="dxa"/>
          </w:tcPr>
          <w:p w14:paraId="72AA04BB" w14:textId="77777777" w:rsidR="00DA488E" w:rsidRPr="008A4579" w:rsidRDefault="00DA488E" w:rsidP="00DA488E">
            <w:pPr>
              <w:spacing w:after="0" w:line="240" w:lineRule="auto"/>
              <w:rPr>
                <w:rFonts w:ascii="Times New Roman" w:eastAsia="Times New Roman" w:hAnsi="Times New Roman" w:cs="Times New Roman"/>
                <w:sz w:val="28"/>
                <w:szCs w:val="28"/>
                <w:lang w:eastAsia="uk-UA"/>
              </w:rPr>
            </w:pPr>
            <w:r w:rsidRPr="008A4579">
              <w:rPr>
                <w:rFonts w:ascii="Times New Roman" w:eastAsia="Times New Roman" w:hAnsi="Times New Roman" w:cs="Times New Roman"/>
                <w:sz w:val="28"/>
                <w:szCs w:val="28"/>
                <w:lang w:eastAsia="uk-UA"/>
              </w:rPr>
              <w:t>І місце – 2</w:t>
            </w:r>
          </w:p>
          <w:p w14:paraId="7F8475A3" w14:textId="77777777" w:rsidR="00DA488E" w:rsidRPr="008A4579" w:rsidRDefault="00DA488E" w:rsidP="00DA488E">
            <w:pPr>
              <w:spacing w:after="0" w:line="240" w:lineRule="auto"/>
              <w:rPr>
                <w:rFonts w:ascii="Times New Roman" w:eastAsia="Times New Roman" w:hAnsi="Times New Roman" w:cs="Times New Roman"/>
                <w:sz w:val="28"/>
                <w:szCs w:val="28"/>
                <w:lang w:eastAsia="uk-UA"/>
              </w:rPr>
            </w:pPr>
            <w:r w:rsidRPr="008A4579">
              <w:rPr>
                <w:rFonts w:ascii="Times New Roman" w:eastAsia="Times New Roman" w:hAnsi="Times New Roman" w:cs="Times New Roman"/>
                <w:sz w:val="28"/>
                <w:szCs w:val="28"/>
                <w:lang w:eastAsia="uk-UA"/>
              </w:rPr>
              <w:t xml:space="preserve">ІІ місце – 2 </w:t>
            </w:r>
          </w:p>
          <w:p w14:paraId="17A1EA39" w14:textId="77777777" w:rsidR="00DA488E" w:rsidRPr="008A4579" w:rsidRDefault="00DA488E" w:rsidP="00DA488E">
            <w:pPr>
              <w:spacing w:after="0" w:line="240" w:lineRule="auto"/>
              <w:rPr>
                <w:rFonts w:ascii="Times New Roman" w:eastAsia="Times New Roman" w:hAnsi="Times New Roman" w:cs="Times New Roman"/>
                <w:sz w:val="28"/>
                <w:szCs w:val="28"/>
                <w:lang w:eastAsia="uk-UA"/>
              </w:rPr>
            </w:pPr>
            <w:r w:rsidRPr="008A4579">
              <w:rPr>
                <w:rFonts w:ascii="Times New Roman" w:eastAsia="Times New Roman" w:hAnsi="Times New Roman" w:cs="Times New Roman"/>
                <w:sz w:val="28"/>
                <w:szCs w:val="28"/>
                <w:lang w:eastAsia="uk-UA"/>
              </w:rPr>
              <w:t>ІІІ місце – 2</w:t>
            </w:r>
          </w:p>
        </w:tc>
        <w:tc>
          <w:tcPr>
            <w:tcW w:w="2268" w:type="dxa"/>
          </w:tcPr>
          <w:p w14:paraId="39A357DC" w14:textId="77777777" w:rsidR="00DA488E" w:rsidRDefault="00DA488E" w:rsidP="00DA488E">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 місце – 2</w:t>
            </w:r>
          </w:p>
          <w:p w14:paraId="4A6E73E1" w14:textId="77777777" w:rsidR="00DA488E" w:rsidRPr="009A29B7" w:rsidRDefault="00DA488E" w:rsidP="00DA488E">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 місце – 2</w:t>
            </w:r>
          </w:p>
        </w:tc>
        <w:tc>
          <w:tcPr>
            <w:tcW w:w="2693" w:type="dxa"/>
          </w:tcPr>
          <w:p w14:paraId="0A605A3B" w14:textId="77777777" w:rsidR="00DA488E" w:rsidRPr="009A29B7" w:rsidRDefault="00DA488E" w:rsidP="00DA488E">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ІІІ місце – 1</w:t>
            </w:r>
          </w:p>
        </w:tc>
      </w:tr>
      <w:tr w:rsidR="00DA488E" w:rsidRPr="009A29B7" w14:paraId="7FE07218" w14:textId="77777777" w:rsidTr="00DA488E">
        <w:tc>
          <w:tcPr>
            <w:tcW w:w="2516" w:type="dxa"/>
            <w:shd w:val="clear" w:color="auto" w:fill="FFFFFF"/>
          </w:tcPr>
          <w:p w14:paraId="115876AD" w14:textId="77777777" w:rsidR="00DA488E" w:rsidRPr="008A4579" w:rsidRDefault="00DA488E" w:rsidP="00DA488E">
            <w:pPr>
              <w:keepNext/>
              <w:spacing w:after="0" w:line="240" w:lineRule="auto"/>
              <w:outlineLvl w:val="3"/>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Географія</w:t>
            </w:r>
          </w:p>
        </w:tc>
        <w:tc>
          <w:tcPr>
            <w:tcW w:w="2439" w:type="dxa"/>
          </w:tcPr>
          <w:p w14:paraId="09CD7AF5" w14:textId="77777777" w:rsidR="00DA488E" w:rsidRPr="008A4579" w:rsidRDefault="00DA488E" w:rsidP="00DA488E">
            <w:pPr>
              <w:spacing w:after="0" w:line="240" w:lineRule="auto"/>
              <w:rPr>
                <w:rFonts w:ascii="Times New Roman" w:eastAsia="Times New Roman" w:hAnsi="Times New Roman" w:cs="Times New Roman"/>
                <w:sz w:val="28"/>
                <w:szCs w:val="28"/>
                <w:lang w:eastAsia="uk-UA"/>
              </w:rPr>
            </w:pPr>
            <w:r w:rsidRPr="008A4579">
              <w:rPr>
                <w:rFonts w:ascii="Times New Roman" w:eastAsia="Times New Roman" w:hAnsi="Times New Roman" w:cs="Times New Roman"/>
                <w:sz w:val="28"/>
                <w:szCs w:val="28"/>
                <w:lang w:eastAsia="uk-UA"/>
              </w:rPr>
              <w:t xml:space="preserve">ІІІ місце – </w:t>
            </w:r>
            <w:r>
              <w:rPr>
                <w:rFonts w:ascii="Times New Roman" w:eastAsia="Times New Roman" w:hAnsi="Times New Roman" w:cs="Times New Roman"/>
                <w:sz w:val="28"/>
                <w:szCs w:val="28"/>
                <w:lang w:eastAsia="uk-UA"/>
              </w:rPr>
              <w:t>1</w:t>
            </w:r>
          </w:p>
        </w:tc>
        <w:tc>
          <w:tcPr>
            <w:tcW w:w="2268" w:type="dxa"/>
          </w:tcPr>
          <w:p w14:paraId="2AF2ADA5" w14:textId="77777777" w:rsidR="00DA488E" w:rsidRDefault="00DA488E" w:rsidP="00DA488E">
            <w:pPr>
              <w:spacing w:after="0" w:line="240" w:lineRule="auto"/>
              <w:rPr>
                <w:rFonts w:ascii="Times New Roman" w:eastAsia="Times New Roman" w:hAnsi="Times New Roman" w:cs="Times New Roman"/>
                <w:sz w:val="28"/>
                <w:szCs w:val="28"/>
                <w:lang w:eastAsia="uk-UA"/>
              </w:rPr>
            </w:pPr>
          </w:p>
        </w:tc>
        <w:tc>
          <w:tcPr>
            <w:tcW w:w="2693" w:type="dxa"/>
          </w:tcPr>
          <w:p w14:paraId="3AFC65F6" w14:textId="77777777" w:rsidR="00DA488E" w:rsidRDefault="00DA488E" w:rsidP="00DA488E">
            <w:pPr>
              <w:spacing w:after="0" w:line="240" w:lineRule="auto"/>
              <w:rPr>
                <w:rFonts w:ascii="Times New Roman" w:eastAsia="Times New Roman" w:hAnsi="Times New Roman" w:cs="Times New Roman"/>
                <w:sz w:val="28"/>
                <w:szCs w:val="28"/>
                <w:lang w:eastAsia="uk-UA"/>
              </w:rPr>
            </w:pPr>
          </w:p>
        </w:tc>
      </w:tr>
      <w:tr w:rsidR="00DA488E" w:rsidRPr="009A29B7" w14:paraId="73E2C46A" w14:textId="77777777" w:rsidTr="00DA488E">
        <w:tc>
          <w:tcPr>
            <w:tcW w:w="2516" w:type="dxa"/>
            <w:shd w:val="clear" w:color="auto" w:fill="FFFFFF"/>
          </w:tcPr>
          <w:p w14:paraId="6085F9DA" w14:textId="77777777" w:rsidR="00DA488E" w:rsidRPr="00AF0EA6" w:rsidRDefault="00DA488E" w:rsidP="00DA488E">
            <w:pPr>
              <w:spacing w:after="0" w:line="240" w:lineRule="auto"/>
              <w:rPr>
                <w:rFonts w:ascii="Times New Roman" w:eastAsia="Times New Roman" w:hAnsi="Times New Roman" w:cs="Times New Roman"/>
                <w:sz w:val="28"/>
                <w:szCs w:val="28"/>
                <w:lang w:eastAsia="uk-UA"/>
              </w:rPr>
            </w:pPr>
            <w:r w:rsidRPr="00AF0EA6">
              <w:rPr>
                <w:rFonts w:ascii="Times New Roman" w:eastAsia="Times New Roman" w:hAnsi="Times New Roman" w:cs="Times New Roman"/>
                <w:sz w:val="28"/>
                <w:szCs w:val="28"/>
                <w:lang w:eastAsia="uk-UA"/>
              </w:rPr>
              <w:t>Фізика</w:t>
            </w:r>
          </w:p>
        </w:tc>
        <w:tc>
          <w:tcPr>
            <w:tcW w:w="2439" w:type="dxa"/>
          </w:tcPr>
          <w:p w14:paraId="0ECF1935" w14:textId="77777777" w:rsidR="00DA488E" w:rsidRPr="00AF0EA6" w:rsidRDefault="00DA488E" w:rsidP="00DA488E">
            <w:pPr>
              <w:spacing w:after="0" w:line="240" w:lineRule="auto"/>
              <w:rPr>
                <w:rFonts w:ascii="Times New Roman" w:eastAsia="Times New Roman" w:hAnsi="Times New Roman" w:cs="Times New Roman"/>
                <w:sz w:val="28"/>
                <w:szCs w:val="28"/>
                <w:lang w:eastAsia="uk-UA"/>
              </w:rPr>
            </w:pPr>
            <w:r w:rsidRPr="00AF0EA6">
              <w:rPr>
                <w:rFonts w:ascii="Times New Roman" w:eastAsia="Times New Roman" w:hAnsi="Times New Roman" w:cs="Times New Roman"/>
                <w:sz w:val="28"/>
                <w:szCs w:val="28"/>
                <w:lang w:eastAsia="uk-UA"/>
              </w:rPr>
              <w:t>І місце – 1</w:t>
            </w:r>
          </w:p>
          <w:p w14:paraId="3A06C724" w14:textId="77777777" w:rsidR="00DA488E" w:rsidRPr="00AF0EA6" w:rsidRDefault="00DA488E" w:rsidP="00DA488E">
            <w:pPr>
              <w:spacing w:after="0" w:line="240" w:lineRule="auto"/>
              <w:rPr>
                <w:rFonts w:ascii="Times New Roman" w:eastAsia="Times New Roman" w:hAnsi="Times New Roman" w:cs="Times New Roman"/>
                <w:sz w:val="28"/>
                <w:szCs w:val="28"/>
                <w:lang w:eastAsia="uk-UA"/>
              </w:rPr>
            </w:pPr>
            <w:r w:rsidRPr="00AF0EA6">
              <w:rPr>
                <w:rFonts w:ascii="Times New Roman" w:eastAsia="Times New Roman" w:hAnsi="Times New Roman" w:cs="Times New Roman"/>
                <w:sz w:val="28"/>
                <w:szCs w:val="28"/>
                <w:lang w:eastAsia="uk-UA"/>
              </w:rPr>
              <w:t>ІІІ місце – 3</w:t>
            </w:r>
          </w:p>
        </w:tc>
        <w:tc>
          <w:tcPr>
            <w:tcW w:w="2268" w:type="dxa"/>
          </w:tcPr>
          <w:p w14:paraId="31129575" w14:textId="77777777" w:rsidR="00DA488E" w:rsidRDefault="00DA488E" w:rsidP="00DA488E">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ІІІ місце – 1</w:t>
            </w:r>
          </w:p>
          <w:p w14:paraId="30FC7A21" w14:textId="77777777" w:rsidR="00DA488E" w:rsidRPr="009A29B7" w:rsidRDefault="00DA488E" w:rsidP="00DA488E">
            <w:pPr>
              <w:spacing w:after="0" w:line="240" w:lineRule="auto"/>
              <w:rPr>
                <w:rFonts w:ascii="Times New Roman" w:eastAsia="Times New Roman" w:hAnsi="Times New Roman" w:cs="Times New Roman"/>
                <w:sz w:val="28"/>
                <w:szCs w:val="28"/>
                <w:lang w:eastAsia="uk-UA"/>
              </w:rPr>
            </w:pPr>
          </w:p>
        </w:tc>
        <w:tc>
          <w:tcPr>
            <w:tcW w:w="2693" w:type="dxa"/>
          </w:tcPr>
          <w:p w14:paraId="60E6088C" w14:textId="77777777" w:rsidR="00DA488E" w:rsidRPr="009A29B7" w:rsidRDefault="00DA488E" w:rsidP="00DA488E">
            <w:pPr>
              <w:spacing w:after="0" w:line="240" w:lineRule="auto"/>
              <w:rPr>
                <w:rFonts w:ascii="Times New Roman" w:eastAsia="Times New Roman" w:hAnsi="Times New Roman" w:cs="Times New Roman"/>
                <w:sz w:val="28"/>
                <w:szCs w:val="28"/>
                <w:lang w:eastAsia="uk-UA"/>
              </w:rPr>
            </w:pPr>
          </w:p>
        </w:tc>
      </w:tr>
      <w:tr w:rsidR="00DA488E" w:rsidRPr="009A29B7" w14:paraId="424024F8" w14:textId="77777777" w:rsidTr="00DA488E">
        <w:tc>
          <w:tcPr>
            <w:tcW w:w="2516" w:type="dxa"/>
            <w:shd w:val="clear" w:color="auto" w:fill="FFFFFF"/>
          </w:tcPr>
          <w:p w14:paraId="5D960361" w14:textId="77777777" w:rsidR="00DA488E" w:rsidRPr="006833BC" w:rsidRDefault="00DA488E" w:rsidP="00DA488E">
            <w:pPr>
              <w:keepNext/>
              <w:spacing w:after="0" w:line="240" w:lineRule="auto"/>
              <w:outlineLvl w:val="3"/>
              <w:rPr>
                <w:rFonts w:ascii="Times New Roman" w:eastAsia="Times New Roman" w:hAnsi="Times New Roman" w:cs="Times New Roman"/>
                <w:sz w:val="28"/>
                <w:szCs w:val="28"/>
                <w:lang w:eastAsia="uk-UA"/>
              </w:rPr>
            </w:pPr>
            <w:r w:rsidRPr="006833BC">
              <w:rPr>
                <w:rFonts w:ascii="Times New Roman" w:eastAsia="Times New Roman" w:hAnsi="Times New Roman" w:cs="Times New Roman"/>
                <w:sz w:val="28"/>
                <w:szCs w:val="28"/>
                <w:lang w:eastAsia="uk-UA"/>
              </w:rPr>
              <w:t>Правознавство</w:t>
            </w:r>
          </w:p>
        </w:tc>
        <w:tc>
          <w:tcPr>
            <w:tcW w:w="2439" w:type="dxa"/>
          </w:tcPr>
          <w:p w14:paraId="5F0C773A" w14:textId="77777777" w:rsidR="00DA488E" w:rsidRPr="006833BC" w:rsidRDefault="00DA488E" w:rsidP="00DA488E">
            <w:pPr>
              <w:spacing w:after="0" w:line="240" w:lineRule="auto"/>
              <w:rPr>
                <w:rFonts w:ascii="Times New Roman" w:eastAsia="Times New Roman" w:hAnsi="Times New Roman" w:cs="Times New Roman"/>
                <w:sz w:val="28"/>
                <w:szCs w:val="28"/>
                <w:lang w:eastAsia="uk-UA"/>
              </w:rPr>
            </w:pPr>
            <w:r w:rsidRPr="006833BC">
              <w:rPr>
                <w:rFonts w:ascii="Times New Roman" w:eastAsia="Times New Roman" w:hAnsi="Times New Roman" w:cs="Times New Roman"/>
                <w:sz w:val="28"/>
                <w:szCs w:val="28"/>
                <w:lang w:eastAsia="uk-UA"/>
              </w:rPr>
              <w:t>І місце – 1</w:t>
            </w:r>
          </w:p>
          <w:p w14:paraId="7C46E7D9" w14:textId="77777777" w:rsidR="00DA488E" w:rsidRPr="006833BC" w:rsidRDefault="00DA488E" w:rsidP="00DA488E">
            <w:pPr>
              <w:spacing w:after="0" w:line="240" w:lineRule="auto"/>
              <w:rPr>
                <w:rFonts w:ascii="Times New Roman" w:eastAsia="Times New Roman" w:hAnsi="Times New Roman" w:cs="Times New Roman"/>
                <w:sz w:val="28"/>
                <w:szCs w:val="28"/>
                <w:lang w:eastAsia="uk-UA"/>
              </w:rPr>
            </w:pPr>
            <w:r w:rsidRPr="006833BC">
              <w:rPr>
                <w:rFonts w:ascii="Times New Roman" w:eastAsia="Times New Roman" w:hAnsi="Times New Roman" w:cs="Times New Roman"/>
                <w:sz w:val="28"/>
                <w:szCs w:val="28"/>
                <w:lang w:eastAsia="uk-UA"/>
              </w:rPr>
              <w:t>ІІІ місце – 1</w:t>
            </w:r>
          </w:p>
        </w:tc>
        <w:tc>
          <w:tcPr>
            <w:tcW w:w="2268" w:type="dxa"/>
          </w:tcPr>
          <w:p w14:paraId="473972BB" w14:textId="77777777" w:rsidR="00DA488E" w:rsidRPr="006833BC" w:rsidRDefault="00DA488E" w:rsidP="00DA488E">
            <w:pPr>
              <w:spacing w:after="0" w:line="240" w:lineRule="auto"/>
              <w:rPr>
                <w:rFonts w:ascii="Times New Roman" w:eastAsia="Times New Roman" w:hAnsi="Times New Roman" w:cs="Times New Roman"/>
                <w:sz w:val="28"/>
                <w:szCs w:val="28"/>
                <w:lang w:eastAsia="uk-UA"/>
              </w:rPr>
            </w:pPr>
            <w:r w:rsidRPr="006833BC">
              <w:rPr>
                <w:rFonts w:ascii="Times New Roman" w:eastAsia="Times New Roman" w:hAnsi="Times New Roman" w:cs="Times New Roman"/>
                <w:sz w:val="28"/>
                <w:szCs w:val="28"/>
                <w:lang w:eastAsia="uk-UA"/>
              </w:rPr>
              <w:t>ІІ місце – 1</w:t>
            </w:r>
          </w:p>
          <w:p w14:paraId="01F3565D" w14:textId="77777777" w:rsidR="00DA488E" w:rsidRPr="006833BC" w:rsidRDefault="00DA488E" w:rsidP="00DA488E">
            <w:pPr>
              <w:spacing w:after="0" w:line="240" w:lineRule="auto"/>
              <w:rPr>
                <w:rFonts w:ascii="Times New Roman" w:eastAsia="Times New Roman" w:hAnsi="Times New Roman" w:cs="Times New Roman"/>
                <w:sz w:val="28"/>
                <w:szCs w:val="28"/>
                <w:lang w:eastAsia="uk-UA"/>
              </w:rPr>
            </w:pPr>
          </w:p>
        </w:tc>
        <w:tc>
          <w:tcPr>
            <w:tcW w:w="2693" w:type="dxa"/>
          </w:tcPr>
          <w:p w14:paraId="6F44ECDF" w14:textId="77777777" w:rsidR="00DA488E" w:rsidRPr="009A29B7" w:rsidRDefault="00DA488E" w:rsidP="00DA488E">
            <w:pPr>
              <w:spacing w:after="0" w:line="240" w:lineRule="auto"/>
              <w:rPr>
                <w:rFonts w:ascii="Times New Roman" w:eastAsia="Times New Roman" w:hAnsi="Times New Roman" w:cs="Times New Roman"/>
                <w:sz w:val="28"/>
                <w:szCs w:val="28"/>
                <w:lang w:eastAsia="uk-UA"/>
              </w:rPr>
            </w:pPr>
          </w:p>
        </w:tc>
      </w:tr>
      <w:tr w:rsidR="00DA488E" w:rsidRPr="009A29B7" w14:paraId="514C01F0" w14:textId="77777777" w:rsidTr="00DA488E">
        <w:tc>
          <w:tcPr>
            <w:tcW w:w="2516" w:type="dxa"/>
            <w:shd w:val="clear" w:color="auto" w:fill="FFFFFF"/>
          </w:tcPr>
          <w:p w14:paraId="31D71589" w14:textId="77777777" w:rsidR="00DA488E" w:rsidRPr="00AF0EA6" w:rsidRDefault="00DA488E" w:rsidP="00DA488E">
            <w:pPr>
              <w:keepNext/>
              <w:spacing w:after="0" w:line="240" w:lineRule="auto"/>
              <w:outlineLvl w:val="3"/>
              <w:rPr>
                <w:rFonts w:ascii="Times New Roman" w:eastAsia="Times New Roman" w:hAnsi="Times New Roman" w:cs="Times New Roman"/>
                <w:sz w:val="28"/>
                <w:szCs w:val="28"/>
                <w:lang w:eastAsia="uk-UA"/>
              </w:rPr>
            </w:pPr>
            <w:r w:rsidRPr="00AF0EA6">
              <w:rPr>
                <w:rFonts w:ascii="Times New Roman" w:eastAsia="Times New Roman" w:hAnsi="Times New Roman" w:cs="Times New Roman"/>
                <w:sz w:val="28"/>
                <w:szCs w:val="28"/>
                <w:lang w:eastAsia="uk-UA"/>
              </w:rPr>
              <w:t>Українська мова і література</w:t>
            </w:r>
          </w:p>
        </w:tc>
        <w:tc>
          <w:tcPr>
            <w:tcW w:w="2439" w:type="dxa"/>
          </w:tcPr>
          <w:p w14:paraId="236201A3" w14:textId="77777777" w:rsidR="00DA488E" w:rsidRPr="00AF0EA6" w:rsidRDefault="00DA488E" w:rsidP="00DA488E">
            <w:pPr>
              <w:spacing w:after="0" w:line="240" w:lineRule="auto"/>
              <w:rPr>
                <w:rFonts w:ascii="Times New Roman" w:eastAsia="Times New Roman" w:hAnsi="Times New Roman" w:cs="Times New Roman"/>
                <w:sz w:val="28"/>
                <w:szCs w:val="28"/>
                <w:lang w:eastAsia="uk-UA"/>
              </w:rPr>
            </w:pPr>
            <w:r w:rsidRPr="00AF0EA6">
              <w:rPr>
                <w:rFonts w:ascii="Times New Roman" w:eastAsia="Times New Roman" w:hAnsi="Times New Roman" w:cs="Times New Roman"/>
                <w:sz w:val="28"/>
                <w:szCs w:val="28"/>
                <w:lang w:eastAsia="uk-UA"/>
              </w:rPr>
              <w:t>І місце – 2</w:t>
            </w:r>
          </w:p>
          <w:p w14:paraId="01E58E07" w14:textId="77777777" w:rsidR="00DA488E" w:rsidRPr="00AF0EA6" w:rsidRDefault="00DA488E" w:rsidP="00DA488E">
            <w:pPr>
              <w:spacing w:after="0" w:line="240" w:lineRule="auto"/>
              <w:rPr>
                <w:rFonts w:ascii="Times New Roman" w:eastAsia="Times New Roman" w:hAnsi="Times New Roman" w:cs="Times New Roman"/>
                <w:sz w:val="28"/>
                <w:szCs w:val="28"/>
                <w:lang w:eastAsia="uk-UA"/>
              </w:rPr>
            </w:pPr>
            <w:r w:rsidRPr="00AF0EA6">
              <w:rPr>
                <w:rFonts w:ascii="Times New Roman" w:eastAsia="Times New Roman" w:hAnsi="Times New Roman" w:cs="Times New Roman"/>
                <w:sz w:val="28"/>
                <w:szCs w:val="28"/>
                <w:lang w:eastAsia="uk-UA"/>
              </w:rPr>
              <w:t>ІІІ місце – 3</w:t>
            </w:r>
          </w:p>
        </w:tc>
        <w:tc>
          <w:tcPr>
            <w:tcW w:w="2268" w:type="dxa"/>
          </w:tcPr>
          <w:p w14:paraId="5E8664C7" w14:textId="77777777" w:rsidR="00DA488E" w:rsidRDefault="00DA488E" w:rsidP="00DA488E">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 місце – 1</w:t>
            </w:r>
          </w:p>
          <w:p w14:paraId="64D51603" w14:textId="77777777" w:rsidR="00DA488E" w:rsidRPr="009A29B7" w:rsidRDefault="00DA488E" w:rsidP="00DA488E">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ІІІ місце – 1</w:t>
            </w:r>
          </w:p>
        </w:tc>
        <w:tc>
          <w:tcPr>
            <w:tcW w:w="2693" w:type="dxa"/>
          </w:tcPr>
          <w:p w14:paraId="5DBA5B43" w14:textId="77777777" w:rsidR="00DA488E" w:rsidRPr="009A29B7" w:rsidRDefault="00DA488E" w:rsidP="00DA488E">
            <w:pPr>
              <w:spacing w:after="0" w:line="240" w:lineRule="auto"/>
              <w:rPr>
                <w:rFonts w:ascii="Times New Roman" w:eastAsia="Times New Roman" w:hAnsi="Times New Roman" w:cs="Times New Roman"/>
                <w:sz w:val="28"/>
                <w:szCs w:val="28"/>
                <w:lang w:eastAsia="uk-UA"/>
              </w:rPr>
            </w:pPr>
          </w:p>
        </w:tc>
      </w:tr>
      <w:tr w:rsidR="00DA488E" w:rsidRPr="009A29B7" w14:paraId="74756B6F" w14:textId="77777777" w:rsidTr="00DA488E">
        <w:tc>
          <w:tcPr>
            <w:tcW w:w="2516" w:type="dxa"/>
            <w:shd w:val="clear" w:color="auto" w:fill="FFFFFF"/>
          </w:tcPr>
          <w:p w14:paraId="6BF343E7" w14:textId="77777777" w:rsidR="00DA488E" w:rsidRPr="00AF0EA6" w:rsidRDefault="00DA488E" w:rsidP="00DA488E">
            <w:pPr>
              <w:keepNext/>
              <w:spacing w:after="0" w:line="240" w:lineRule="auto"/>
              <w:outlineLvl w:val="3"/>
              <w:rPr>
                <w:rFonts w:ascii="Times New Roman" w:eastAsia="Times New Roman" w:hAnsi="Times New Roman" w:cs="Times New Roman"/>
                <w:sz w:val="28"/>
                <w:szCs w:val="28"/>
                <w:lang w:eastAsia="uk-UA"/>
              </w:rPr>
            </w:pPr>
            <w:r w:rsidRPr="00AF0EA6">
              <w:rPr>
                <w:rFonts w:ascii="Times New Roman" w:eastAsia="Times New Roman" w:hAnsi="Times New Roman" w:cs="Times New Roman"/>
                <w:sz w:val="28"/>
                <w:szCs w:val="28"/>
                <w:lang w:eastAsia="uk-UA"/>
              </w:rPr>
              <w:t>Математика</w:t>
            </w:r>
          </w:p>
        </w:tc>
        <w:tc>
          <w:tcPr>
            <w:tcW w:w="2439" w:type="dxa"/>
          </w:tcPr>
          <w:p w14:paraId="6E80EE73" w14:textId="77777777" w:rsidR="00DA488E" w:rsidRPr="00AF0EA6" w:rsidRDefault="00DA488E" w:rsidP="00DA488E">
            <w:pPr>
              <w:spacing w:after="0" w:line="240" w:lineRule="auto"/>
              <w:rPr>
                <w:rFonts w:ascii="Times New Roman" w:eastAsia="Times New Roman" w:hAnsi="Times New Roman" w:cs="Times New Roman"/>
                <w:sz w:val="28"/>
                <w:szCs w:val="28"/>
                <w:lang w:eastAsia="uk-UA"/>
              </w:rPr>
            </w:pPr>
            <w:r w:rsidRPr="00AF0EA6">
              <w:rPr>
                <w:rFonts w:ascii="Times New Roman" w:eastAsia="Times New Roman" w:hAnsi="Times New Roman" w:cs="Times New Roman"/>
                <w:sz w:val="28"/>
                <w:szCs w:val="28"/>
                <w:lang w:eastAsia="uk-UA"/>
              </w:rPr>
              <w:t>І місце – 2</w:t>
            </w:r>
          </w:p>
          <w:p w14:paraId="6348A397" w14:textId="77777777" w:rsidR="00DA488E" w:rsidRPr="00AF0EA6" w:rsidRDefault="00DA488E" w:rsidP="00DA488E">
            <w:pPr>
              <w:spacing w:after="0" w:line="240" w:lineRule="auto"/>
              <w:rPr>
                <w:rFonts w:ascii="Times New Roman" w:eastAsia="Times New Roman" w:hAnsi="Times New Roman" w:cs="Times New Roman"/>
                <w:sz w:val="28"/>
                <w:szCs w:val="28"/>
                <w:lang w:eastAsia="uk-UA"/>
              </w:rPr>
            </w:pPr>
            <w:r w:rsidRPr="00AF0EA6">
              <w:rPr>
                <w:rFonts w:ascii="Times New Roman" w:eastAsia="Times New Roman" w:hAnsi="Times New Roman" w:cs="Times New Roman"/>
                <w:sz w:val="28"/>
                <w:szCs w:val="28"/>
                <w:lang w:eastAsia="uk-UA"/>
              </w:rPr>
              <w:lastRenderedPageBreak/>
              <w:t xml:space="preserve">ІІ місце – </w:t>
            </w:r>
            <w:r>
              <w:rPr>
                <w:rFonts w:ascii="Times New Roman" w:eastAsia="Times New Roman" w:hAnsi="Times New Roman" w:cs="Times New Roman"/>
                <w:sz w:val="28"/>
                <w:szCs w:val="28"/>
                <w:lang w:eastAsia="uk-UA"/>
              </w:rPr>
              <w:t>3</w:t>
            </w:r>
          </w:p>
        </w:tc>
        <w:tc>
          <w:tcPr>
            <w:tcW w:w="2268" w:type="dxa"/>
          </w:tcPr>
          <w:p w14:paraId="74B8D4C2" w14:textId="77777777" w:rsidR="00DA488E" w:rsidRDefault="00DA488E" w:rsidP="00DA488E">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І місце – 1</w:t>
            </w:r>
          </w:p>
          <w:p w14:paraId="71C70ECF" w14:textId="77777777" w:rsidR="00DA488E" w:rsidRDefault="00DA488E" w:rsidP="00DA488E">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ІІ місце - 1</w:t>
            </w:r>
          </w:p>
          <w:p w14:paraId="7C90109C" w14:textId="77777777" w:rsidR="00DA488E" w:rsidRPr="009A29B7" w:rsidRDefault="00DA488E" w:rsidP="00DA488E">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ІІІ місце – 2</w:t>
            </w:r>
          </w:p>
        </w:tc>
        <w:tc>
          <w:tcPr>
            <w:tcW w:w="2693" w:type="dxa"/>
          </w:tcPr>
          <w:p w14:paraId="3DDA22CA" w14:textId="77777777" w:rsidR="00DA488E" w:rsidRPr="009A29B7" w:rsidRDefault="00DA488E" w:rsidP="00DA488E">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учасник</w:t>
            </w:r>
          </w:p>
        </w:tc>
      </w:tr>
      <w:tr w:rsidR="00DA488E" w:rsidRPr="009A29B7" w14:paraId="7ABEC120" w14:textId="77777777" w:rsidTr="00DA488E">
        <w:tc>
          <w:tcPr>
            <w:tcW w:w="2516" w:type="dxa"/>
            <w:shd w:val="clear" w:color="auto" w:fill="FFFFFF"/>
          </w:tcPr>
          <w:p w14:paraId="57A7692C" w14:textId="77777777" w:rsidR="00DA488E" w:rsidRPr="005672CA" w:rsidRDefault="00DA488E" w:rsidP="00DA488E">
            <w:pPr>
              <w:keepNext/>
              <w:spacing w:after="0" w:line="240" w:lineRule="auto"/>
              <w:outlineLvl w:val="3"/>
              <w:rPr>
                <w:rFonts w:ascii="Times New Roman" w:eastAsia="Times New Roman" w:hAnsi="Times New Roman" w:cs="Times New Roman"/>
                <w:sz w:val="28"/>
                <w:szCs w:val="28"/>
                <w:lang w:eastAsia="uk-UA"/>
              </w:rPr>
            </w:pPr>
            <w:r w:rsidRPr="005672CA">
              <w:rPr>
                <w:rFonts w:ascii="Times New Roman" w:eastAsia="Times New Roman" w:hAnsi="Times New Roman" w:cs="Times New Roman"/>
                <w:sz w:val="28"/>
                <w:szCs w:val="28"/>
                <w:lang w:eastAsia="uk-UA"/>
              </w:rPr>
              <w:t>«Юні знавці Біблії»</w:t>
            </w:r>
          </w:p>
        </w:tc>
        <w:tc>
          <w:tcPr>
            <w:tcW w:w="2439" w:type="dxa"/>
          </w:tcPr>
          <w:p w14:paraId="4C7AB3E5" w14:textId="77777777" w:rsidR="00DA488E" w:rsidRPr="00AF0EA6" w:rsidRDefault="00DA488E" w:rsidP="00DA488E">
            <w:pPr>
              <w:spacing w:after="0" w:line="240" w:lineRule="auto"/>
              <w:rPr>
                <w:rFonts w:ascii="Times New Roman" w:eastAsia="Times New Roman" w:hAnsi="Times New Roman" w:cs="Times New Roman"/>
                <w:sz w:val="28"/>
                <w:szCs w:val="28"/>
                <w:lang w:eastAsia="uk-UA"/>
              </w:rPr>
            </w:pPr>
            <w:r w:rsidRPr="00AF0EA6">
              <w:rPr>
                <w:rFonts w:ascii="Times New Roman" w:eastAsia="Times New Roman" w:hAnsi="Times New Roman" w:cs="Times New Roman"/>
                <w:sz w:val="28"/>
                <w:szCs w:val="28"/>
                <w:lang w:eastAsia="uk-UA"/>
              </w:rPr>
              <w:t>І місце – 1</w:t>
            </w:r>
          </w:p>
          <w:p w14:paraId="1A543C26" w14:textId="77777777" w:rsidR="00DA488E" w:rsidRPr="00AF0EA6" w:rsidRDefault="00DA488E" w:rsidP="00DA488E">
            <w:pPr>
              <w:spacing w:after="0" w:line="240" w:lineRule="auto"/>
              <w:rPr>
                <w:rFonts w:ascii="Times New Roman" w:eastAsia="Times New Roman" w:hAnsi="Times New Roman" w:cs="Times New Roman"/>
                <w:sz w:val="28"/>
                <w:szCs w:val="28"/>
                <w:lang w:eastAsia="uk-UA"/>
              </w:rPr>
            </w:pPr>
            <w:r w:rsidRPr="00AF0EA6">
              <w:rPr>
                <w:rFonts w:ascii="Times New Roman" w:eastAsia="Times New Roman" w:hAnsi="Times New Roman" w:cs="Times New Roman"/>
                <w:sz w:val="28"/>
                <w:szCs w:val="28"/>
                <w:lang w:eastAsia="uk-UA"/>
              </w:rPr>
              <w:t>ІІІ місце – 1</w:t>
            </w:r>
          </w:p>
        </w:tc>
        <w:tc>
          <w:tcPr>
            <w:tcW w:w="2268" w:type="dxa"/>
          </w:tcPr>
          <w:p w14:paraId="2C943D1F" w14:textId="77777777" w:rsidR="00DA488E" w:rsidRPr="009A29B7" w:rsidRDefault="00DA488E" w:rsidP="00DA488E">
            <w:pPr>
              <w:spacing w:after="0" w:line="240" w:lineRule="auto"/>
              <w:rPr>
                <w:rFonts w:ascii="Times New Roman" w:eastAsia="Times New Roman" w:hAnsi="Times New Roman" w:cs="Times New Roman"/>
                <w:sz w:val="28"/>
                <w:szCs w:val="28"/>
                <w:lang w:eastAsia="uk-UA"/>
              </w:rPr>
            </w:pPr>
          </w:p>
        </w:tc>
        <w:tc>
          <w:tcPr>
            <w:tcW w:w="2693" w:type="dxa"/>
          </w:tcPr>
          <w:p w14:paraId="4DF99465" w14:textId="77777777" w:rsidR="00DA488E" w:rsidRPr="009A29B7" w:rsidRDefault="00DA488E" w:rsidP="00DA488E">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ІІІ місце – 1</w:t>
            </w:r>
          </w:p>
        </w:tc>
      </w:tr>
    </w:tbl>
    <w:p w14:paraId="4A7AFFF0" w14:textId="77777777" w:rsidR="00D565D9" w:rsidRPr="00826704" w:rsidRDefault="00D565D9" w:rsidP="00826704">
      <w:pPr>
        <w:spacing w:after="0" w:line="240" w:lineRule="auto"/>
        <w:rPr>
          <w:rFonts w:ascii="Times New Roman" w:eastAsia="Times New Roman" w:hAnsi="Times New Roman" w:cs="Times New Roman"/>
          <w:b/>
          <w:sz w:val="28"/>
          <w:szCs w:val="28"/>
          <w:lang w:eastAsia="uk-UA"/>
        </w:rPr>
      </w:pPr>
    </w:p>
    <w:tbl>
      <w:tblPr>
        <w:tblStyle w:val="1"/>
        <w:tblW w:w="10064" w:type="dxa"/>
        <w:tblInd w:w="-5" w:type="dxa"/>
        <w:tblLook w:val="04A0" w:firstRow="1" w:lastRow="0" w:firstColumn="1" w:lastColumn="0" w:noHBand="0" w:noVBand="1"/>
      </w:tblPr>
      <w:tblGrid>
        <w:gridCol w:w="3686"/>
        <w:gridCol w:w="2551"/>
        <w:gridCol w:w="3827"/>
      </w:tblGrid>
      <w:tr w:rsidR="00826704" w:rsidRPr="00826704" w14:paraId="13D7A471" w14:textId="77777777" w:rsidTr="00826704">
        <w:tc>
          <w:tcPr>
            <w:tcW w:w="3686" w:type="dxa"/>
          </w:tcPr>
          <w:p w14:paraId="46D787A8" w14:textId="77777777" w:rsidR="00826704" w:rsidRPr="00826704" w:rsidRDefault="00826704" w:rsidP="00826704">
            <w:pPr>
              <w:rPr>
                <w:rFonts w:ascii="Times New Roman" w:eastAsia="Times New Roman" w:hAnsi="Times New Roman" w:cs="Times New Roman"/>
                <w:sz w:val="28"/>
                <w:szCs w:val="28"/>
                <w:lang w:eastAsia="uk-UA"/>
              </w:rPr>
            </w:pPr>
            <w:r w:rsidRPr="00826704">
              <w:rPr>
                <w:rFonts w:ascii="Times New Roman" w:eastAsia="Times New Roman" w:hAnsi="Times New Roman" w:cs="Times New Roman"/>
                <w:sz w:val="28"/>
                <w:szCs w:val="28"/>
                <w:lang w:eastAsia="uk-UA"/>
              </w:rPr>
              <w:t>Результат міський етап</w:t>
            </w:r>
          </w:p>
        </w:tc>
        <w:tc>
          <w:tcPr>
            <w:tcW w:w="2551" w:type="dxa"/>
          </w:tcPr>
          <w:p w14:paraId="557C0EB9" w14:textId="77777777" w:rsidR="00826704" w:rsidRPr="00826704" w:rsidRDefault="00826704" w:rsidP="00826704">
            <w:pPr>
              <w:rPr>
                <w:rFonts w:ascii="Times New Roman" w:eastAsia="Times New Roman" w:hAnsi="Times New Roman" w:cs="Times New Roman"/>
                <w:sz w:val="28"/>
                <w:szCs w:val="28"/>
                <w:lang w:eastAsia="uk-UA"/>
              </w:rPr>
            </w:pPr>
            <w:r w:rsidRPr="00826704">
              <w:rPr>
                <w:rFonts w:ascii="Times New Roman" w:eastAsia="Times New Roman" w:hAnsi="Times New Roman" w:cs="Times New Roman"/>
                <w:sz w:val="28"/>
                <w:szCs w:val="28"/>
                <w:lang w:eastAsia="uk-UA"/>
              </w:rPr>
              <w:t>Результат обласний етап</w:t>
            </w:r>
          </w:p>
        </w:tc>
        <w:tc>
          <w:tcPr>
            <w:tcW w:w="3827" w:type="dxa"/>
          </w:tcPr>
          <w:p w14:paraId="134DAF1E" w14:textId="77777777" w:rsidR="00826704" w:rsidRPr="00826704" w:rsidRDefault="00826704" w:rsidP="00826704">
            <w:pPr>
              <w:rPr>
                <w:rFonts w:ascii="Times New Roman" w:eastAsia="Times New Roman" w:hAnsi="Times New Roman" w:cs="Times New Roman"/>
                <w:sz w:val="28"/>
                <w:szCs w:val="28"/>
                <w:lang w:eastAsia="uk-UA"/>
              </w:rPr>
            </w:pPr>
            <w:r w:rsidRPr="00826704">
              <w:rPr>
                <w:rFonts w:ascii="Times New Roman" w:eastAsia="Times New Roman" w:hAnsi="Times New Roman" w:cs="Times New Roman"/>
                <w:sz w:val="28"/>
                <w:szCs w:val="28"/>
                <w:lang w:eastAsia="uk-UA"/>
              </w:rPr>
              <w:t>Результат Всеукраїнський етап</w:t>
            </w:r>
          </w:p>
        </w:tc>
      </w:tr>
      <w:tr w:rsidR="00DE770B" w:rsidRPr="00826704" w14:paraId="06E9AE7B" w14:textId="77777777" w:rsidTr="00642365">
        <w:trPr>
          <w:trHeight w:val="645"/>
        </w:trPr>
        <w:tc>
          <w:tcPr>
            <w:tcW w:w="3686" w:type="dxa"/>
          </w:tcPr>
          <w:p w14:paraId="1695B137" w14:textId="1DD7259A" w:rsidR="00DE770B" w:rsidRDefault="00DE770B" w:rsidP="00DE770B">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 місце – 2</w:t>
            </w:r>
          </w:p>
          <w:p w14:paraId="1EE9708A" w14:textId="5B5BC42F" w:rsidR="00DE770B" w:rsidRPr="00826704" w:rsidRDefault="00DE770B" w:rsidP="00DE770B">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ІІІ місце – 2</w:t>
            </w:r>
          </w:p>
        </w:tc>
        <w:tc>
          <w:tcPr>
            <w:tcW w:w="2551" w:type="dxa"/>
          </w:tcPr>
          <w:p w14:paraId="267A9151" w14:textId="1846CF3A" w:rsidR="00DE770B" w:rsidRDefault="00DE770B" w:rsidP="00DE770B">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 місце – 1</w:t>
            </w:r>
          </w:p>
          <w:p w14:paraId="7C8F16ED" w14:textId="65F12A1E" w:rsidR="00DE770B" w:rsidRPr="00826704" w:rsidRDefault="00DE770B" w:rsidP="00DE770B">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ІІІ місце – 1</w:t>
            </w:r>
          </w:p>
        </w:tc>
        <w:tc>
          <w:tcPr>
            <w:tcW w:w="3827" w:type="dxa"/>
          </w:tcPr>
          <w:p w14:paraId="2FD3787B" w14:textId="77777777" w:rsidR="00DE770B" w:rsidRDefault="00DE770B" w:rsidP="00DE770B">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 місце – 1</w:t>
            </w:r>
          </w:p>
          <w:p w14:paraId="186F8D2B" w14:textId="5EC1C5C6" w:rsidR="00DE770B" w:rsidRPr="00826704" w:rsidRDefault="00DE770B" w:rsidP="00DE770B">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ІІІ місце – 1</w:t>
            </w:r>
          </w:p>
        </w:tc>
      </w:tr>
    </w:tbl>
    <w:p w14:paraId="46672771" w14:textId="77777777" w:rsidR="00B84018" w:rsidRDefault="00826704" w:rsidP="00826704">
      <w:pPr>
        <w:spacing w:after="0" w:line="240" w:lineRule="auto"/>
        <w:rPr>
          <w:rFonts w:ascii="Times New Roman" w:eastAsia="Times New Roman" w:hAnsi="Times New Roman" w:cs="Times New Roman"/>
          <w:b/>
          <w:sz w:val="28"/>
          <w:szCs w:val="28"/>
          <w:lang w:eastAsia="uk-UA"/>
        </w:rPr>
      </w:pPr>
      <w:r w:rsidRPr="00826704">
        <w:rPr>
          <w:rFonts w:ascii="Times New Roman" w:eastAsia="Times New Roman" w:hAnsi="Times New Roman" w:cs="Times New Roman"/>
          <w:b/>
          <w:sz w:val="28"/>
          <w:szCs w:val="28"/>
          <w:lang w:eastAsia="uk-UA"/>
        </w:rPr>
        <w:t xml:space="preserve"> </w:t>
      </w:r>
    </w:p>
    <w:p w14:paraId="63FCD353" w14:textId="60E6F6CB" w:rsidR="00826704" w:rsidRDefault="00826704" w:rsidP="003738DE">
      <w:pPr>
        <w:spacing w:after="0" w:line="240" w:lineRule="auto"/>
        <w:jc w:val="center"/>
        <w:rPr>
          <w:rFonts w:ascii="Times New Roman" w:eastAsia="Times New Roman" w:hAnsi="Times New Roman" w:cs="Times New Roman"/>
          <w:b/>
          <w:sz w:val="28"/>
          <w:szCs w:val="28"/>
          <w:lang w:eastAsia="uk-UA"/>
        </w:rPr>
      </w:pPr>
      <w:r w:rsidRPr="00826704">
        <w:rPr>
          <w:rFonts w:ascii="Times New Roman" w:eastAsia="Times New Roman" w:hAnsi="Times New Roman" w:cs="Times New Roman"/>
          <w:b/>
          <w:sz w:val="28"/>
          <w:szCs w:val="28"/>
          <w:lang w:eastAsia="uk-UA"/>
        </w:rPr>
        <w:t>Міжнародний конкурс з української мови імені Петра Яцика</w:t>
      </w:r>
    </w:p>
    <w:p w14:paraId="66AD5831" w14:textId="77777777" w:rsidR="00B84018" w:rsidRPr="00826704" w:rsidRDefault="00B84018" w:rsidP="00826704">
      <w:pPr>
        <w:spacing w:after="0" w:line="240" w:lineRule="auto"/>
        <w:rPr>
          <w:rFonts w:ascii="Times New Roman" w:eastAsia="Times New Roman" w:hAnsi="Times New Roman" w:cs="Times New Roman"/>
          <w:b/>
          <w:sz w:val="28"/>
          <w:szCs w:val="28"/>
          <w:lang w:eastAsia="uk-UA"/>
        </w:rPr>
      </w:pPr>
    </w:p>
    <w:tbl>
      <w:tblPr>
        <w:tblStyle w:val="1"/>
        <w:tblW w:w="10064" w:type="dxa"/>
        <w:tblInd w:w="-5" w:type="dxa"/>
        <w:tblLook w:val="04A0" w:firstRow="1" w:lastRow="0" w:firstColumn="1" w:lastColumn="0" w:noHBand="0" w:noVBand="1"/>
      </w:tblPr>
      <w:tblGrid>
        <w:gridCol w:w="3686"/>
        <w:gridCol w:w="2551"/>
        <w:gridCol w:w="3827"/>
      </w:tblGrid>
      <w:tr w:rsidR="00642365" w:rsidRPr="00826704" w14:paraId="07F1AEEE" w14:textId="77777777" w:rsidTr="00AA2D55">
        <w:tc>
          <w:tcPr>
            <w:tcW w:w="3686" w:type="dxa"/>
          </w:tcPr>
          <w:p w14:paraId="649079A4" w14:textId="77777777" w:rsidR="00642365" w:rsidRPr="00826704" w:rsidRDefault="00642365" w:rsidP="00AA2D55">
            <w:pPr>
              <w:rPr>
                <w:rFonts w:ascii="Times New Roman" w:eastAsia="Times New Roman" w:hAnsi="Times New Roman" w:cs="Times New Roman"/>
                <w:sz w:val="28"/>
                <w:szCs w:val="28"/>
                <w:lang w:eastAsia="uk-UA"/>
              </w:rPr>
            </w:pPr>
            <w:r w:rsidRPr="00826704">
              <w:rPr>
                <w:rFonts w:ascii="Times New Roman" w:eastAsia="Times New Roman" w:hAnsi="Times New Roman" w:cs="Times New Roman"/>
                <w:sz w:val="28"/>
                <w:szCs w:val="28"/>
                <w:lang w:eastAsia="uk-UA"/>
              </w:rPr>
              <w:t>Результат міський етап</w:t>
            </w:r>
          </w:p>
        </w:tc>
        <w:tc>
          <w:tcPr>
            <w:tcW w:w="2551" w:type="dxa"/>
          </w:tcPr>
          <w:p w14:paraId="15977228" w14:textId="77777777" w:rsidR="00642365" w:rsidRPr="00826704" w:rsidRDefault="00642365" w:rsidP="00AA2D55">
            <w:pPr>
              <w:rPr>
                <w:rFonts w:ascii="Times New Roman" w:eastAsia="Times New Roman" w:hAnsi="Times New Roman" w:cs="Times New Roman"/>
                <w:sz w:val="28"/>
                <w:szCs w:val="28"/>
                <w:lang w:eastAsia="uk-UA"/>
              </w:rPr>
            </w:pPr>
            <w:r w:rsidRPr="00826704">
              <w:rPr>
                <w:rFonts w:ascii="Times New Roman" w:eastAsia="Times New Roman" w:hAnsi="Times New Roman" w:cs="Times New Roman"/>
                <w:sz w:val="28"/>
                <w:szCs w:val="28"/>
                <w:lang w:eastAsia="uk-UA"/>
              </w:rPr>
              <w:t>Результат обласний етап</w:t>
            </w:r>
          </w:p>
        </w:tc>
        <w:tc>
          <w:tcPr>
            <w:tcW w:w="3827" w:type="dxa"/>
          </w:tcPr>
          <w:p w14:paraId="6E031962" w14:textId="77777777" w:rsidR="00642365" w:rsidRPr="00826704" w:rsidRDefault="00642365" w:rsidP="00AA2D55">
            <w:pPr>
              <w:rPr>
                <w:rFonts w:ascii="Times New Roman" w:eastAsia="Times New Roman" w:hAnsi="Times New Roman" w:cs="Times New Roman"/>
                <w:sz w:val="28"/>
                <w:szCs w:val="28"/>
                <w:lang w:eastAsia="uk-UA"/>
              </w:rPr>
            </w:pPr>
            <w:r w:rsidRPr="00826704">
              <w:rPr>
                <w:rFonts w:ascii="Times New Roman" w:eastAsia="Times New Roman" w:hAnsi="Times New Roman" w:cs="Times New Roman"/>
                <w:sz w:val="28"/>
                <w:szCs w:val="28"/>
                <w:lang w:eastAsia="uk-UA"/>
              </w:rPr>
              <w:t>Результат Всеукраїнський етап</w:t>
            </w:r>
          </w:p>
        </w:tc>
      </w:tr>
      <w:tr w:rsidR="00642365" w:rsidRPr="00826704" w14:paraId="5EB466E9" w14:textId="77777777" w:rsidTr="00642365">
        <w:trPr>
          <w:trHeight w:val="799"/>
        </w:trPr>
        <w:tc>
          <w:tcPr>
            <w:tcW w:w="3686" w:type="dxa"/>
          </w:tcPr>
          <w:p w14:paraId="5DD08A58" w14:textId="7655E90E" w:rsidR="00642365" w:rsidRPr="00F84943" w:rsidRDefault="00642365" w:rsidP="00AA2D55">
            <w:pPr>
              <w:rPr>
                <w:rFonts w:ascii="Times New Roman" w:eastAsia="Times New Roman" w:hAnsi="Times New Roman" w:cs="Times New Roman"/>
                <w:sz w:val="28"/>
                <w:szCs w:val="28"/>
                <w:lang w:val="uk-UA" w:eastAsia="uk-UA"/>
              </w:rPr>
            </w:pPr>
            <w:r w:rsidRPr="00F84943">
              <w:rPr>
                <w:rFonts w:ascii="Times New Roman" w:eastAsia="Times New Roman" w:hAnsi="Times New Roman" w:cs="Times New Roman"/>
                <w:sz w:val="28"/>
                <w:szCs w:val="28"/>
                <w:lang w:val="uk-UA" w:eastAsia="uk-UA"/>
              </w:rPr>
              <w:t>І місце – 1</w:t>
            </w:r>
          </w:p>
          <w:p w14:paraId="7E708C30" w14:textId="42C8BAE8" w:rsidR="00642365" w:rsidRPr="00F84943" w:rsidRDefault="00642365" w:rsidP="00AA2D55">
            <w:pPr>
              <w:rPr>
                <w:rFonts w:ascii="Times New Roman" w:eastAsia="Times New Roman" w:hAnsi="Times New Roman" w:cs="Times New Roman"/>
                <w:sz w:val="28"/>
                <w:szCs w:val="28"/>
                <w:lang w:val="uk-UA" w:eastAsia="uk-UA"/>
              </w:rPr>
            </w:pPr>
            <w:r w:rsidRPr="00F84943">
              <w:rPr>
                <w:rFonts w:ascii="Times New Roman" w:eastAsia="Times New Roman" w:hAnsi="Times New Roman" w:cs="Times New Roman"/>
                <w:sz w:val="28"/>
                <w:szCs w:val="28"/>
                <w:lang w:val="uk-UA" w:eastAsia="uk-UA"/>
              </w:rPr>
              <w:t>ІІ місце – 1</w:t>
            </w:r>
          </w:p>
          <w:p w14:paraId="2458406A" w14:textId="5BC2C30B" w:rsidR="00642365" w:rsidRPr="00F84943" w:rsidRDefault="00642365" w:rsidP="00AA2D55">
            <w:pPr>
              <w:rPr>
                <w:rFonts w:ascii="Times New Roman" w:eastAsia="Times New Roman" w:hAnsi="Times New Roman" w:cs="Times New Roman"/>
                <w:sz w:val="28"/>
                <w:szCs w:val="28"/>
                <w:lang w:val="uk-UA" w:eastAsia="uk-UA"/>
              </w:rPr>
            </w:pPr>
            <w:r w:rsidRPr="00F84943">
              <w:rPr>
                <w:rFonts w:ascii="Times New Roman" w:eastAsia="Times New Roman" w:hAnsi="Times New Roman" w:cs="Times New Roman"/>
                <w:sz w:val="28"/>
                <w:szCs w:val="28"/>
                <w:lang w:val="uk-UA" w:eastAsia="uk-UA"/>
              </w:rPr>
              <w:t>ІІІ місце – 1</w:t>
            </w:r>
          </w:p>
        </w:tc>
        <w:tc>
          <w:tcPr>
            <w:tcW w:w="2551" w:type="dxa"/>
          </w:tcPr>
          <w:p w14:paraId="277B8556" w14:textId="0F75BA30" w:rsidR="00642365" w:rsidRPr="00826704" w:rsidRDefault="00642365" w:rsidP="00AA2D55">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ІІІ місце – 1</w:t>
            </w:r>
          </w:p>
        </w:tc>
        <w:tc>
          <w:tcPr>
            <w:tcW w:w="3827" w:type="dxa"/>
          </w:tcPr>
          <w:p w14:paraId="2E17B62B" w14:textId="4880CBD2" w:rsidR="00642365" w:rsidRPr="00826704" w:rsidRDefault="00642365" w:rsidP="00AA2D55">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учасниця</w:t>
            </w:r>
          </w:p>
        </w:tc>
      </w:tr>
    </w:tbl>
    <w:p w14:paraId="40B51257" w14:textId="77777777" w:rsidR="00D565D9" w:rsidRDefault="00D565D9" w:rsidP="00DA71F3">
      <w:pPr>
        <w:pStyle w:val="a3"/>
        <w:spacing w:line="240" w:lineRule="auto"/>
        <w:ind w:left="502"/>
        <w:jc w:val="center"/>
        <w:rPr>
          <w:rFonts w:ascii="Times New Roman" w:hAnsi="Times New Roman" w:cs="Times New Roman"/>
          <w:b/>
          <w:bCs/>
          <w:sz w:val="28"/>
          <w:szCs w:val="28"/>
        </w:rPr>
      </w:pPr>
    </w:p>
    <w:p w14:paraId="111D77A9" w14:textId="645C5A8C" w:rsidR="00A349F9" w:rsidRPr="00A349F9" w:rsidRDefault="00DA71F3" w:rsidP="00A349F9">
      <w:pPr>
        <w:pStyle w:val="a3"/>
        <w:spacing w:line="240" w:lineRule="auto"/>
        <w:ind w:left="502"/>
        <w:jc w:val="center"/>
        <w:rPr>
          <w:rFonts w:ascii="Times New Roman" w:hAnsi="Times New Roman" w:cs="Times New Roman"/>
          <w:b/>
          <w:bCs/>
          <w:sz w:val="28"/>
          <w:szCs w:val="28"/>
        </w:rPr>
      </w:pPr>
      <w:r>
        <w:rPr>
          <w:rFonts w:ascii="Times New Roman" w:hAnsi="Times New Roman" w:cs="Times New Roman"/>
          <w:b/>
          <w:bCs/>
          <w:sz w:val="28"/>
          <w:szCs w:val="28"/>
        </w:rPr>
        <w:t>За 2019-2020 навчальний рік (Олімпіади</w:t>
      </w:r>
      <w:r w:rsidR="004C3CB7">
        <w:rPr>
          <w:rFonts w:ascii="Times New Roman" w:hAnsi="Times New Roman" w:cs="Times New Roman"/>
          <w:b/>
          <w:bCs/>
          <w:sz w:val="28"/>
          <w:szCs w:val="28"/>
        </w:rPr>
        <w:t>)</w:t>
      </w:r>
    </w:p>
    <w:p w14:paraId="00D569E7" w14:textId="77777777" w:rsidR="00BD7FCE" w:rsidRDefault="00BD7FCE" w:rsidP="00AF0EA6">
      <w:pPr>
        <w:spacing w:after="0" w:line="240" w:lineRule="auto"/>
        <w:rPr>
          <w:rFonts w:ascii="Times New Roman" w:eastAsia="Times New Roman" w:hAnsi="Times New Roman" w:cs="Times New Roman"/>
          <w:b/>
          <w:sz w:val="28"/>
          <w:szCs w:val="28"/>
          <w:lang w:eastAsia="uk-UA"/>
        </w:rPr>
      </w:pPr>
    </w:p>
    <w:p w14:paraId="0A3C5597" w14:textId="47AC2A2B" w:rsidR="003738DE" w:rsidRDefault="00BD7FCE" w:rsidP="003738DE">
      <w:pPr>
        <w:spacing w:after="0" w:line="240" w:lineRule="auto"/>
        <w:jc w:val="center"/>
        <w:rPr>
          <w:rFonts w:ascii="Times New Roman" w:eastAsia="Times New Roman" w:hAnsi="Times New Roman" w:cs="Times New Roman"/>
          <w:b/>
          <w:sz w:val="28"/>
          <w:szCs w:val="28"/>
          <w:lang w:eastAsia="uk-UA"/>
        </w:rPr>
      </w:pPr>
      <w:r w:rsidRPr="00BD7FCE">
        <w:rPr>
          <w:rFonts w:ascii="Times New Roman" w:eastAsia="Times New Roman" w:hAnsi="Times New Roman" w:cs="Times New Roman"/>
          <w:b/>
          <w:sz w:val="28"/>
          <w:szCs w:val="28"/>
          <w:lang w:eastAsia="uk-UA"/>
        </w:rPr>
        <w:t>Переможці конкурсу-захисту науково-дослідницьких робіт</w:t>
      </w:r>
    </w:p>
    <w:p w14:paraId="506BCBA3" w14:textId="1796AB75" w:rsidR="00BD7FCE" w:rsidRDefault="00BD7FCE" w:rsidP="003738DE">
      <w:pPr>
        <w:spacing w:after="0" w:line="240" w:lineRule="auto"/>
        <w:jc w:val="center"/>
        <w:rPr>
          <w:rFonts w:ascii="Times New Roman" w:eastAsia="Times New Roman" w:hAnsi="Times New Roman" w:cs="Times New Roman"/>
          <w:b/>
          <w:sz w:val="28"/>
          <w:szCs w:val="28"/>
          <w:lang w:eastAsia="uk-UA"/>
        </w:rPr>
      </w:pPr>
      <w:r w:rsidRPr="00BD7FCE">
        <w:rPr>
          <w:rFonts w:ascii="Times New Roman" w:eastAsia="Times New Roman" w:hAnsi="Times New Roman" w:cs="Times New Roman"/>
          <w:b/>
          <w:sz w:val="28"/>
          <w:szCs w:val="28"/>
          <w:lang w:eastAsia="uk-UA"/>
        </w:rPr>
        <w:t>Малої академії наук України</w:t>
      </w:r>
    </w:p>
    <w:p w14:paraId="31DBBE5A" w14:textId="77777777" w:rsidR="00B84018" w:rsidRPr="00BD7FCE" w:rsidRDefault="00B84018" w:rsidP="00BD7FCE">
      <w:pPr>
        <w:spacing w:after="0" w:line="240" w:lineRule="auto"/>
        <w:rPr>
          <w:rFonts w:ascii="Times New Roman" w:eastAsia="Times New Roman" w:hAnsi="Times New Roman" w:cs="Times New Roman"/>
          <w:b/>
          <w:sz w:val="28"/>
          <w:szCs w:val="28"/>
          <w:lang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2977"/>
        <w:gridCol w:w="3095"/>
      </w:tblGrid>
      <w:tr w:rsidR="00BD7FCE" w:rsidRPr="00BD7FCE" w14:paraId="10BC5FAA" w14:textId="77777777" w:rsidTr="00BD7FCE">
        <w:tc>
          <w:tcPr>
            <w:tcW w:w="3397" w:type="dxa"/>
          </w:tcPr>
          <w:p w14:paraId="39A3433C" w14:textId="77777777" w:rsidR="00BD7FCE" w:rsidRPr="00BD7FCE" w:rsidRDefault="00BD7FCE" w:rsidP="00BD7FCE">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Відділення</w:t>
            </w:r>
          </w:p>
        </w:tc>
        <w:tc>
          <w:tcPr>
            <w:tcW w:w="2977" w:type="dxa"/>
          </w:tcPr>
          <w:p w14:paraId="75070782" w14:textId="77777777" w:rsidR="00BD7FCE" w:rsidRPr="00BD7FCE" w:rsidRDefault="00BD7FCE" w:rsidP="00BD7FCE">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Результат І (міського) етапу</w:t>
            </w:r>
          </w:p>
        </w:tc>
        <w:tc>
          <w:tcPr>
            <w:tcW w:w="3095" w:type="dxa"/>
          </w:tcPr>
          <w:p w14:paraId="29B7F19A" w14:textId="222CD603" w:rsidR="00BD7FCE" w:rsidRPr="00BD7FCE" w:rsidRDefault="00BD7FCE" w:rsidP="00BD7FCE">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Результат ІІ (обласного) етапу</w:t>
            </w:r>
          </w:p>
        </w:tc>
      </w:tr>
      <w:tr w:rsidR="00BD7FCE" w:rsidRPr="00BD7FCE" w14:paraId="549FC0BB" w14:textId="77777777" w:rsidTr="00AA2D55">
        <w:trPr>
          <w:trHeight w:val="654"/>
        </w:trPr>
        <w:tc>
          <w:tcPr>
            <w:tcW w:w="3397" w:type="dxa"/>
          </w:tcPr>
          <w:p w14:paraId="490E68F5" w14:textId="77777777" w:rsidR="00BD7FCE" w:rsidRPr="00BD7FCE" w:rsidRDefault="00BD7FCE" w:rsidP="00BD7FCE">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Історія</w:t>
            </w:r>
          </w:p>
          <w:p w14:paraId="5F8A401F" w14:textId="225F7E00" w:rsidR="00BD7FCE" w:rsidRPr="00BD7FCE" w:rsidRDefault="00BD7FCE" w:rsidP="00BD7FCE">
            <w:pPr>
              <w:spacing w:after="0" w:line="240" w:lineRule="auto"/>
              <w:rPr>
                <w:rFonts w:ascii="Times New Roman" w:eastAsia="Times New Roman" w:hAnsi="Times New Roman" w:cs="Times New Roman"/>
                <w:sz w:val="28"/>
                <w:szCs w:val="28"/>
                <w:lang w:eastAsia="uk-UA"/>
              </w:rPr>
            </w:pPr>
          </w:p>
        </w:tc>
        <w:tc>
          <w:tcPr>
            <w:tcW w:w="2977" w:type="dxa"/>
          </w:tcPr>
          <w:p w14:paraId="6308A0F4" w14:textId="1C4726E1" w:rsidR="00BD7FCE" w:rsidRPr="00BD7FCE" w:rsidRDefault="00BD7FCE" w:rsidP="00BD7FCE">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ІІІ</w:t>
            </w:r>
            <w:r>
              <w:rPr>
                <w:rFonts w:ascii="Times New Roman" w:eastAsia="Times New Roman" w:hAnsi="Times New Roman" w:cs="Times New Roman"/>
                <w:sz w:val="28"/>
                <w:szCs w:val="28"/>
                <w:lang w:eastAsia="uk-UA"/>
              </w:rPr>
              <w:t xml:space="preserve"> місце -2</w:t>
            </w:r>
          </w:p>
        </w:tc>
        <w:tc>
          <w:tcPr>
            <w:tcW w:w="3095" w:type="dxa"/>
          </w:tcPr>
          <w:p w14:paraId="400C6F6E" w14:textId="77777777" w:rsidR="00BD7FCE" w:rsidRDefault="00BD7FCE" w:rsidP="00BD7FCE">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І</w:t>
            </w:r>
            <w:r>
              <w:rPr>
                <w:rFonts w:ascii="Times New Roman" w:eastAsia="Times New Roman" w:hAnsi="Times New Roman" w:cs="Times New Roman"/>
                <w:sz w:val="28"/>
                <w:szCs w:val="28"/>
                <w:lang w:eastAsia="uk-UA"/>
              </w:rPr>
              <w:t xml:space="preserve"> місце -1</w:t>
            </w:r>
          </w:p>
          <w:p w14:paraId="5D139DF6" w14:textId="195E042E" w:rsidR="00BD7FCE" w:rsidRPr="00BD7FCE" w:rsidRDefault="00BD7FCE" w:rsidP="00BD7FCE">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ІІІ</w:t>
            </w:r>
            <w:r>
              <w:rPr>
                <w:rFonts w:ascii="Times New Roman" w:eastAsia="Times New Roman" w:hAnsi="Times New Roman" w:cs="Times New Roman"/>
                <w:sz w:val="28"/>
                <w:szCs w:val="28"/>
                <w:lang w:eastAsia="uk-UA"/>
              </w:rPr>
              <w:t xml:space="preserve"> місце -2</w:t>
            </w:r>
          </w:p>
        </w:tc>
      </w:tr>
      <w:tr w:rsidR="00BD7FCE" w:rsidRPr="00BD7FCE" w14:paraId="404CD603" w14:textId="77777777" w:rsidTr="00AA2D55">
        <w:trPr>
          <w:trHeight w:val="986"/>
        </w:trPr>
        <w:tc>
          <w:tcPr>
            <w:tcW w:w="3397" w:type="dxa"/>
          </w:tcPr>
          <w:p w14:paraId="7D92AEAE" w14:textId="77777777" w:rsidR="00BD7FCE" w:rsidRPr="00BD7FCE" w:rsidRDefault="00BD7FCE" w:rsidP="00BD7FCE">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Технічні науки</w:t>
            </w:r>
          </w:p>
          <w:p w14:paraId="4A7ADE9E" w14:textId="447179ED" w:rsidR="00BD7FCE" w:rsidRPr="00BD7FCE" w:rsidRDefault="00BD7FCE" w:rsidP="00BD7FCE">
            <w:pPr>
              <w:spacing w:after="0" w:line="240" w:lineRule="auto"/>
              <w:rPr>
                <w:rFonts w:ascii="Times New Roman" w:eastAsia="Times New Roman" w:hAnsi="Times New Roman" w:cs="Times New Roman"/>
                <w:sz w:val="28"/>
                <w:szCs w:val="28"/>
                <w:lang w:eastAsia="uk-UA"/>
              </w:rPr>
            </w:pPr>
          </w:p>
        </w:tc>
        <w:tc>
          <w:tcPr>
            <w:tcW w:w="2977" w:type="dxa"/>
          </w:tcPr>
          <w:p w14:paraId="2BC08581" w14:textId="72E3FAC8" w:rsidR="00BD7FCE" w:rsidRDefault="00BD7FCE" w:rsidP="00BD7FCE">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ІІ</w:t>
            </w:r>
            <w:r>
              <w:rPr>
                <w:rFonts w:ascii="Times New Roman" w:eastAsia="Times New Roman" w:hAnsi="Times New Roman" w:cs="Times New Roman"/>
                <w:sz w:val="28"/>
                <w:szCs w:val="28"/>
                <w:lang w:eastAsia="uk-UA"/>
              </w:rPr>
              <w:t xml:space="preserve"> місце - 1</w:t>
            </w:r>
          </w:p>
          <w:p w14:paraId="6D8C43F5" w14:textId="0E692603" w:rsidR="00BD7FCE" w:rsidRPr="00BD7FCE" w:rsidRDefault="00BD7FCE" w:rsidP="00BD7FCE">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ІІІ</w:t>
            </w:r>
            <w:r>
              <w:rPr>
                <w:rFonts w:ascii="Times New Roman" w:eastAsia="Times New Roman" w:hAnsi="Times New Roman" w:cs="Times New Roman"/>
                <w:sz w:val="28"/>
                <w:szCs w:val="28"/>
                <w:lang w:eastAsia="uk-UA"/>
              </w:rPr>
              <w:t xml:space="preserve"> місце - 2</w:t>
            </w:r>
          </w:p>
          <w:p w14:paraId="36A9447D" w14:textId="5E3BA593" w:rsidR="00BD7FCE" w:rsidRPr="00BD7FCE" w:rsidRDefault="00BD7FCE" w:rsidP="00BD7FCE">
            <w:pPr>
              <w:spacing w:after="0" w:line="240" w:lineRule="auto"/>
              <w:rPr>
                <w:rFonts w:ascii="Times New Roman" w:eastAsia="Times New Roman" w:hAnsi="Times New Roman" w:cs="Times New Roman"/>
                <w:sz w:val="28"/>
                <w:szCs w:val="28"/>
                <w:lang w:eastAsia="uk-UA"/>
              </w:rPr>
            </w:pPr>
          </w:p>
        </w:tc>
        <w:tc>
          <w:tcPr>
            <w:tcW w:w="3095" w:type="dxa"/>
          </w:tcPr>
          <w:p w14:paraId="6C9329B9" w14:textId="77777777" w:rsidR="00BD7FCE" w:rsidRDefault="00BD7FCE" w:rsidP="00BD7FCE">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ІІ</w:t>
            </w:r>
            <w:r>
              <w:rPr>
                <w:rFonts w:ascii="Times New Roman" w:eastAsia="Times New Roman" w:hAnsi="Times New Roman" w:cs="Times New Roman"/>
                <w:sz w:val="28"/>
                <w:szCs w:val="28"/>
                <w:lang w:eastAsia="uk-UA"/>
              </w:rPr>
              <w:t xml:space="preserve"> місце - 1</w:t>
            </w:r>
          </w:p>
          <w:p w14:paraId="16B53206" w14:textId="58D488DB" w:rsidR="00BD7FCE" w:rsidRPr="00BD7FCE" w:rsidRDefault="00BD7FCE" w:rsidP="00BD7FCE">
            <w:pPr>
              <w:spacing w:after="0" w:line="240" w:lineRule="auto"/>
              <w:rPr>
                <w:rFonts w:ascii="Times New Roman" w:eastAsia="Times New Roman" w:hAnsi="Times New Roman" w:cs="Times New Roman"/>
                <w:sz w:val="28"/>
                <w:szCs w:val="28"/>
                <w:lang w:eastAsia="uk-UA"/>
              </w:rPr>
            </w:pPr>
          </w:p>
        </w:tc>
      </w:tr>
      <w:tr w:rsidR="00BD7FCE" w:rsidRPr="00BD7FCE" w14:paraId="067D882C" w14:textId="77777777" w:rsidTr="00AA2D55">
        <w:trPr>
          <w:trHeight w:val="654"/>
        </w:trPr>
        <w:tc>
          <w:tcPr>
            <w:tcW w:w="3397" w:type="dxa"/>
          </w:tcPr>
          <w:p w14:paraId="40ABE2D0" w14:textId="77777777" w:rsidR="00BD7FCE" w:rsidRPr="00BD7FCE" w:rsidRDefault="00BD7FCE" w:rsidP="00BD7FCE">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Фізики та астрономії</w:t>
            </w:r>
          </w:p>
          <w:p w14:paraId="13F565BA" w14:textId="505F4E37" w:rsidR="00BD7FCE" w:rsidRPr="00BD7FCE" w:rsidRDefault="00BD7FCE" w:rsidP="00BD7FCE">
            <w:pPr>
              <w:spacing w:after="0" w:line="240" w:lineRule="auto"/>
              <w:rPr>
                <w:rFonts w:ascii="Times New Roman" w:eastAsia="Times New Roman" w:hAnsi="Times New Roman" w:cs="Times New Roman"/>
                <w:sz w:val="28"/>
                <w:szCs w:val="28"/>
                <w:lang w:eastAsia="uk-UA"/>
              </w:rPr>
            </w:pPr>
          </w:p>
        </w:tc>
        <w:tc>
          <w:tcPr>
            <w:tcW w:w="2977" w:type="dxa"/>
          </w:tcPr>
          <w:p w14:paraId="582FE315" w14:textId="77777777" w:rsidR="00BD7FCE" w:rsidRPr="00BD7FCE" w:rsidRDefault="00BD7FCE" w:rsidP="00BD7FCE">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ІІІ</w:t>
            </w:r>
            <w:r>
              <w:rPr>
                <w:rFonts w:ascii="Times New Roman" w:eastAsia="Times New Roman" w:hAnsi="Times New Roman" w:cs="Times New Roman"/>
                <w:sz w:val="28"/>
                <w:szCs w:val="28"/>
                <w:lang w:eastAsia="uk-UA"/>
              </w:rPr>
              <w:t xml:space="preserve"> місце - 2</w:t>
            </w:r>
          </w:p>
          <w:p w14:paraId="32344283" w14:textId="781BA903" w:rsidR="00BD7FCE" w:rsidRPr="00BD7FCE" w:rsidRDefault="00BD7FCE" w:rsidP="00BD7FCE">
            <w:pPr>
              <w:spacing w:after="0" w:line="240" w:lineRule="auto"/>
              <w:rPr>
                <w:rFonts w:ascii="Times New Roman" w:eastAsia="Times New Roman" w:hAnsi="Times New Roman" w:cs="Times New Roman"/>
                <w:sz w:val="28"/>
                <w:szCs w:val="28"/>
                <w:lang w:eastAsia="uk-UA"/>
              </w:rPr>
            </w:pPr>
          </w:p>
        </w:tc>
        <w:tc>
          <w:tcPr>
            <w:tcW w:w="3095" w:type="dxa"/>
          </w:tcPr>
          <w:p w14:paraId="44A82EE3" w14:textId="540F8644" w:rsidR="00BD7FCE" w:rsidRPr="00BD7FCE" w:rsidRDefault="00BD7FCE" w:rsidP="00BD7FCE">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ІІІ</w:t>
            </w:r>
            <w:r>
              <w:rPr>
                <w:rFonts w:ascii="Times New Roman" w:eastAsia="Times New Roman" w:hAnsi="Times New Roman" w:cs="Times New Roman"/>
                <w:sz w:val="28"/>
                <w:szCs w:val="28"/>
                <w:lang w:eastAsia="uk-UA"/>
              </w:rPr>
              <w:t xml:space="preserve"> місце - 1</w:t>
            </w:r>
          </w:p>
          <w:p w14:paraId="19E8792E" w14:textId="4027745F" w:rsidR="00BD7FCE" w:rsidRPr="00BD7FCE" w:rsidRDefault="00BD7FCE" w:rsidP="00BD7FCE">
            <w:pPr>
              <w:spacing w:after="0" w:line="240" w:lineRule="auto"/>
              <w:rPr>
                <w:rFonts w:ascii="Times New Roman" w:eastAsia="Times New Roman" w:hAnsi="Times New Roman" w:cs="Times New Roman"/>
                <w:sz w:val="28"/>
                <w:szCs w:val="28"/>
                <w:lang w:eastAsia="uk-UA"/>
              </w:rPr>
            </w:pPr>
          </w:p>
        </w:tc>
      </w:tr>
      <w:tr w:rsidR="00BD7FCE" w:rsidRPr="00BD7FCE" w14:paraId="62E46166" w14:textId="77777777" w:rsidTr="00BD7FCE">
        <w:tc>
          <w:tcPr>
            <w:tcW w:w="3397" w:type="dxa"/>
          </w:tcPr>
          <w:p w14:paraId="1BD74F7C" w14:textId="77777777" w:rsidR="00BD7FCE" w:rsidRPr="00BD7FCE" w:rsidRDefault="00BD7FCE" w:rsidP="00BD7FCE">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Економіка</w:t>
            </w:r>
          </w:p>
        </w:tc>
        <w:tc>
          <w:tcPr>
            <w:tcW w:w="2977" w:type="dxa"/>
          </w:tcPr>
          <w:p w14:paraId="4F4587B8" w14:textId="2306A672" w:rsidR="00BD7FCE" w:rsidRPr="00BD7FCE" w:rsidRDefault="00BD7FCE" w:rsidP="00BD7FCE">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ІІІ</w:t>
            </w:r>
            <w:r>
              <w:rPr>
                <w:rFonts w:ascii="Times New Roman" w:eastAsia="Times New Roman" w:hAnsi="Times New Roman" w:cs="Times New Roman"/>
                <w:sz w:val="28"/>
                <w:szCs w:val="28"/>
                <w:lang w:eastAsia="uk-UA"/>
              </w:rPr>
              <w:t xml:space="preserve"> місце - 1</w:t>
            </w:r>
          </w:p>
          <w:p w14:paraId="5E1DA360" w14:textId="729EC056" w:rsidR="00BD7FCE" w:rsidRPr="00BD7FCE" w:rsidRDefault="00BD7FCE" w:rsidP="00BD7FCE">
            <w:pPr>
              <w:spacing w:after="0" w:line="240" w:lineRule="auto"/>
              <w:rPr>
                <w:rFonts w:ascii="Times New Roman" w:eastAsia="Times New Roman" w:hAnsi="Times New Roman" w:cs="Times New Roman"/>
                <w:sz w:val="28"/>
                <w:szCs w:val="28"/>
                <w:lang w:eastAsia="uk-UA"/>
              </w:rPr>
            </w:pPr>
          </w:p>
        </w:tc>
        <w:tc>
          <w:tcPr>
            <w:tcW w:w="3095" w:type="dxa"/>
          </w:tcPr>
          <w:p w14:paraId="4778DFB5" w14:textId="250F3F24" w:rsidR="00BD7FCE" w:rsidRPr="00BD7FCE" w:rsidRDefault="00BD7FCE" w:rsidP="00BD7FCE">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ІІІ</w:t>
            </w:r>
            <w:r>
              <w:rPr>
                <w:rFonts w:ascii="Times New Roman" w:eastAsia="Times New Roman" w:hAnsi="Times New Roman" w:cs="Times New Roman"/>
                <w:sz w:val="28"/>
                <w:szCs w:val="28"/>
                <w:lang w:eastAsia="uk-UA"/>
              </w:rPr>
              <w:t xml:space="preserve"> місце - 1</w:t>
            </w:r>
          </w:p>
          <w:p w14:paraId="321175E3" w14:textId="39748E03" w:rsidR="00BD7FCE" w:rsidRPr="00BD7FCE" w:rsidRDefault="00BD7FCE" w:rsidP="00BD7FCE">
            <w:pPr>
              <w:spacing w:after="0" w:line="240" w:lineRule="auto"/>
              <w:rPr>
                <w:rFonts w:ascii="Times New Roman" w:eastAsia="Times New Roman" w:hAnsi="Times New Roman" w:cs="Times New Roman"/>
                <w:sz w:val="28"/>
                <w:szCs w:val="28"/>
                <w:lang w:eastAsia="uk-UA"/>
              </w:rPr>
            </w:pPr>
          </w:p>
        </w:tc>
      </w:tr>
    </w:tbl>
    <w:p w14:paraId="0E41740D" w14:textId="77777777" w:rsidR="00BD7FCE" w:rsidRDefault="00BD7FCE" w:rsidP="00AF0EA6">
      <w:pPr>
        <w:spacing w:after="0" w:line="240" w:lineRule="auto"/>
        <w:rPr>
          <w:rFonts w:ascii="Times New Roman" w:eastAsia="Times New Roman" w:hAnsi="Times New Roman" w:cs="Times New Roman"/>
          <w:b/>
          <w:sz w:val="28"/>
          <w:szCs w:val="28"/>
          <w:lang w:eastAsia="uk-UA"/>
        </w:rPr>
      </w:pPr>
    </w:p>
    <w:p w14:paraId="48CE3909" w14:textId="4BD9000C" w:rsidR="00AF0EA6" w:rsidRDefault="00AF0EA6" w:rsidP="003738DE">
      <w:pPr>
        <w:spacing w:after="0" w:line="240" w:lineRule="auto"/>
        <w:jc w:val="center"/>
        <w:rPr>
          <w:rFonts w:ascii="Times New Roman" w:eastAsia="Times New Roman" w:hAnsi="Times New Roman" w:cs="Times New Roman"/>
          <w:sz w:val="28"/>
          <w:szCs w:val="28"/>
          <w:lang w:eastAsia="uk-UA"/>
        </w:rPr>
      </w:pPr>
      <w:r w:rsidRPr="00826704">
        <w:rPr>
          <w:rFonts w:ascii="Times New Roman" w:eastAsia="Times New Roman" w:hAnsi="Times New Roman" w:cs="Times New Roman"/>
          <w:b/>
          <w:sz w:val="28"/>
          <w:szCs w:val="28"/>
          <w:lang w:eastAsia="uk-UA"/>
        </w:rPr>
        <w:t>Міжнародний мовно-літературн</w:t>
      </w:r>
      <w:r w:rsidR="00274D4A">
        <w:rPr>
          <w:rFonts w:ascii="Times New Roman" w:eastAsia="Times New Roman" w:hAnsi="Times New Roman" w:cs="Times New Roman"/>
          <w:b/>
          <w:sz w:val="28"/>
          <w:szCs w:val="28"/>
          <w:lang w:eastAsia="uk-UA"/>
        </w:rPr>
        <w:t xml:space="preserve">ий </w:t>
      </w:r>
      <w:r w:rsidRPr="00826704">
        <w:rPr>
          <w:rFonts w:ascii="Times New Roman" w:eastAsia="Times New Roman" w:hAnsi="Times New Roman" w:cs="Times New Roman"/>
          <w:b/>
          <w:sz w:val="28"/>
          <w:szCs w:val="28"/>
          <w:lang w:eastAsia="uk-UA"/>
        </w:rPr>
        <w:t>конкурс учнівської та студентської молоді імені Тараса Шевченка</w:t>
      </w:r>
    </w:p>
    <w:p w14:paraId="666168CB" w14:textId="77777777" w:rsidR="007A53D1" w:rsidRDefault="007A53D1" w:rsidP="00AF0EA6">
      <w:pPr>
        <w:spacing w:after="0" w:line="240" w:lineRule="auto"/>
        <w:rPr>
          <w:rFonts w:ascii="Times New Roman" w:eastAsia="Times New Roman" w:hAnsi="Times New Roman" w:cs="Times New Roman"/>
          <w:sz w:val="28"/>
          <w:szCs w:val="28"/>
          <w:lang w:eastAsia="uk-UA"/>
        </w:rPr>
      </w:pPr>
    </w:p>
    <w:tbl>
      <w:tblPr>
        <w:tblStyle w:val="1"/>
        <w:tblW w:w="10064" w:type="dxa"/>
        <w:tblInd w:w="-5" w:type="dxa"/>
        <w:tblLook w:val="04A0" w:firstRow="1" w:lastRow="0" w:firstColumn="1" w:lastColumn="0" w:noHBand="0" w:noVBand="1"/>
      </w:tblPr>
      <w:tblGrid>
        <w:gridCol w:w="3686"/>
        <w:gridCol w:w="2551"/>
        <w:gridCol w:w="3827"/>
      </w:tblGrid>
      <w:tr w:rsidR="00AF0EA6" w:rsidRPr="00826704" w14:paraId="203A5731" w14:textId="77777777" w:rsidTr="00AA2D55">
        <w:tc>
          <w:tcPr>
            <w:tcW w:w="3686" w:type="dxa"/>
          </w:tcPr>
          <w:p w14:paraId="2A6EE93C" w14:textId="77777777" w:rsidR="00AF0EA6" w:rsidRPr="00826704" w:rsidRDefault="00AF0EA6" w:rsidP="00AA2D55">
            <w:pPr>
              <w:rPr>
                <w:rFonts w:ascii="Times New Roman" w:eastAsia="Times New Roman" w:hAnsi="Times New Roman" w:cs="Times New Roman"/>
                <w:sz w:val="28"/>
                <w:szCs w:val="28"/>
                <w:lang w:eastAsia="uk-UA"/>
              </w:rPr>
            </w:pPr>
            <w:r w:rsidRPr="00826704">
              <w:rPr>
                <w:rFonts w:ascii="Times New Roman" w:eastAsia="Times New Roman" w:hAnsi="Times New Roman" w:cs="Times New Roman"/>
                <w:sz w:val="28"/>
                <w:szCs w:val="28"/>
                <w:lang w:eastAsia="uk-UA"/>
              </w:rPr>
              <w:t>Результат міський етап</w:t>
            </w:r>
          </w:p>
        </w:tc>
        <w:tc>
          <w:tcPr>
            <w:tcW w:w="2551" w:type="dxa"/>
          </w:tcPr>
          <w:p w14:paraId="7BF669E7" w14:textId="77777777" w:rsidR="00AF0EA6" w:rsidRPr="00826704" w:rsidRDefault="00AF0EA6" w:rsidP="00AA2D55">
            <w:pPr>
              <w:rPr>
                <w:rFonts w:ascii="Times New Roman" w:eastAsia="Times New Roman" w:hAnsi="Times New Roman" w:cs="Times New Roman"/>
                <w:sz w:val="28"/>
                <w:szCs w:val="28"/>
                <w:lang w:eastAsia="uk-UA"/>
              </w:rPr>
            </w:pPr>
            <w:r w:rsidRPr="00826704">
              <w:rPr>
                <w:rFonts w:ascii="Times New Roman" w:eastAsia="Times New Roman" w:hAnsi="Times New Roman" w:cs="Times New Roman"/>
                <w:sz w:val="28"/>
                <w:szCs w:val="28"/>
                <w:lang w:eastAsia="uk-UA"/>
              </w:rPr>
              <w:t>Результат обласний етап</w:t>
            </w:r>
          </w:p>
        </w:tc>
        <w:tc>
          <w:tcPr>
            <w:tcW w:w="3827" w:type="dxa"/>
          </w:tcPr>
          <w:p w14:paraId="3749AB38" w14:textId="77777777" w:rsidR="00AF0EA6" w:rsidRPr="00826704" w:rsidRDefault="00AF0EA6" w:rsidP="00AA2D55">
            <w:pPr>
              <w:rPr>
                <w:rFonts w:ascii="Times New Roman" w:eastAsia="Times New Roman" w:hAnsi="Times New Roman" w:cs="Times New Roman"/>
                <w:sz w:val="28"/>
                <w:szCs w:val="28"/>
                <w:lang w:eastAsia="uk-UA"/>
              </w:rPr>
            </w:pPr>
            <w:r w:rsidRPr="00826704">
              <w:rPr>
                <w:rFonts w:ascii="Times New Roman" w:eastAsia="Times New Roman" w:hAnsi="Times New Roman" w:cs="Times New Roman"/>
                <w:sz w:val="28"/>
                <w:szCs w:val="28"/>
                <w:lang w:eastAsia="uk-UA"/>
              </w:rPr>
              <w:t>Результат Всеукраїнський етап</w:t>
            </w:r>
          </w:p>
        </w:tc>
      </w:tr>
      <w:tr w:rsidR="00AF0EA6" w:rsidRPr="00826704" w14:paraId="31B900A7" w14:textId="77777777" w:rsidTr="00AA2D55">
        <w:trPr>
          <w:trHeight w:val="645"/>
        </w:trPr>
        <w:tc>
          <w:tcPr>
            <w:tcW w:w="3686" w:type="dxa"/>
          </w:tcPr>
          <w:p w14:paraId="792FB017" w14:textId="3AFE642C" w:rsidR="00AF0EA6" w:rsidRPr="00F84943" w:rsidRDefault="00AF0EA6" w:rsidP="00AA2D55">
            <w:pPr>
              <w:rPr>
                <w:rFonts w:ascii="Times New Roman" w:eastAsia="Times New Roman" w:hAnsi="Times New Roman" w:cs="Times New Roman"/>
                <w:sz w:val="28"/>
                <w:szCs w:val="28"/>
                <w:lang w:val="uk-UA" w:eastAsia="uk-UA"/>
              </w:rPr>
            </w:pPr>
            <w:r w:rsidRPr="00F84943">
              <w:rPr>
                <w:rFonts w:ascii="Times New Roman" w:eastAsia="Times New Roman" w:hAnsi="Times New Roman" w:cs="Times New Roman"/>
                <w:sz w:val="28"/>
                <w:szCs w:val="28"/>
                <w:lang w:val="uk-UA" w:eastAsia="uk-UA"/>
              </w:rPr>
              <w:t>І місце – 2</w:t>
            </w:r>
          </w:p>
          <w:p w14:paraId="4C55CDB1" w14:textId="219CD604" w:rsidR="00141F58" w:rsidRPr="00F84943" w:rsidRDefault="00141F58" w:rsidP="00AA2D55">
            <w:pPr>
              <w:rPr>
                <w:rFonts w:ascii="Times New Roman" w:eastAsia="Times New Roman" w:hAnsi="Times New Roman" w:cs="Times New Roman"/>
                <w:sz w:val="28"/>
                <w:szCs w:val="28"/>
                <w:lang w:val="uk-UA" w:eastAsia="uk-UA"/>
              </w:rPr>
            </w:pPr>
            <w:r w:rsidRPr="00F84943">
              <w:rPr>
                <w:rFonts w:ascii="Times New Roman" w:eastAsia="Times New Roman" w:hAnsi="Times New Roman" w:cs="Times New Roman"/>
                <w:sz w:val="28"/>
                <w:szCs w:val="28"/>
                <w:lang w:val="uk-UA" w:eastAsia="uk-UA"/>
              </w:rPr>
              <w:t>ІІ місце – 1</w:t>
            </w:r>
          </w:p>
          <w:p w14:paraId="35835286" w14:textId="40667E85" w:rsidR="00AF0EA6" w:rsidRPr="00F84943" w:rsidRDefault="00AF0EA6" w:rsidP="00AA2D55">
            <w:pPr>
              <w:rPr>
                <w:rFonts w:ascii="Times New Roman" w:eastAsia="Times New Roman" w:hAnsi="Times New Roman" w:cs="Times New Roman"/>
                <w:sz w:val="28"/>
                <w:szCs w:val="28"/>
                <w:lang w:val="uk-UA" w:eastAsia="uk-UA"/>
              </w:rPr>
            </w:pPr>
            <w:r w:rsidRPr="00F84943">
              <w:rPr>
                <w:rFonts w:ascii="Times New Roman" w:eastAsia="Times New Roman" w:hAnsi="Times New Roman" w:cs="Times New Roman"/>
                <w:sz w:val="28"/>
                <w:szCs w:val="28"/>
                <w:lang w:val="uk-UA" w:eastAsia="uk-UA"/>
              </w:rPr>
              <w:t xml:space="preserve">ІІІ місце – </w:t>
            </w:r>
            <w:r w:rsidR="00141F58" w:rsidRPr="00F84943">
              <w:rPr>
                <w:rFonts w:ascii="Times New Roman" w:eastAsia="Times New Roman" w:hAnsi="Times New Roman" w:cs="Times New Roman"/>
                <w:sz w:val="28"/>
                <w:szCs w:val="28"/>
                <w:lang w:val="uk-UA" w:eastAsia="uk-UA"/>
              </w:rPr>
              <w:t>1</w:t>
            </w:r>
          </w:p>
        </w:tc>
        <w:tc>
          <w:tcPr>
            <w:tcW w:w="2551" w:type="dxa"/>
          </w:tcPr>
          <w:p w14:paraId="0A01B560" w14:textId="37109A12" w:rsidR="00AF0EA6" w:rsidRDefault="00AF0EA6" w:rsidP="00AA2D55">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 місце – 1</w:t>
            </w:r>
          </w:p>
          <w:p w14:paraId="7E97DD6B" w14:textId="12F371A5" w:rsidR="00AF0EA6" w:rsidRPr="00826704" w:rsidRDefault="00AF0EA6" w:rsidP="00AA2D55">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 місце – 1</w:t>
            </w:r>
          </w:p>
        </w:tc>
        <w:tc>
          <w:tcPr>
            <w:tcW w:w="3827" w:type="dxa"/>
          </w:tcPr>
          <w:p w14:paraId="277795C2" w14:textId="0DB6B248" w:rsidR="00AF0EA6" w:rsidRPr="00826704" w:rsidRDefault="00AF0EA6" w:rsidP="00AA2D55">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 місце – 1</w:t>
            </w:r>
          </w:p>
        </w:tc>
      </w:tr>
    </w:tbl>
    <w:p w14:paraId="215AE3F5" w14:textId="03D98BE8" w:rsidR="00AF0EA6" w:rsidRDefault="00AF0EA6" w:rsidP="003738DE">
      <w:pPr>
        <w:spacing w:after="0" w:line="240" w:lineRule="auto"/>
        <w:jc w:val="center"/>
        <w:rPr>
          <w:rFonts w:ascii="Times New Roman" w:eastAsia="Times New Roman" w:hAnsi="Times New Roman" w:cs="Times New Roman"/>
          <w:b/>
          <w:sz w:val="28"/>
          <w:szCs w:val="28"/>
          <w:lang w:eastAsia="uk-UA"/>
        </w:rPr>
      </w:pPr>
      <w:r w:rsidRPr="00826704">
        <w:rPr>
          <w:rFonts w:ascii="Times New Roman" w:eastAsia="Times New Roman" w:hAnsi="Times New Roman" w:cs="Times New Roman"/>
          <w:b/>
          <w:sz w:val="28"/>
          <w:szCs w:val="28"/>
          <w:lang w:eastAsia="uk-UA"/>
        </w:rPr>
        <w:lastRenderedPageBreak/>
        <w:t>Міжнародний конкурс з української мови імені Петра Яцика</w:t>
      </w:r>
    </w:p>
    <w:p w14:paraId="47576D1E" w14:textId="77777777" w:rsidR="007A53D1" w:rsidRDefault="007A53D1" w:rsidP="00AF0EA6">
      <w:pPr>
        <w:spacing w:after="0" w:line="240" w:lineRule="auto"/>
        <w:rPr>
          <w:rFonts w:ascii="Times New Roman" w:eastAsia="Times New Roman" w:hAnsi="Times New Roman" w:cs="Times New Roman"/>
          <w:b/>
          <w:sz w:val="28"/>
          <w:szCs w:val="28"/>
          <w:lang w:eastAsia="uk-UA"/>
        </w:rPr>
      </w:pPr>
    </w:p>
    <w:tbl>
      <w:tblPr>
        <w:tblStyle w:val="1"/>
        <w:tblW w:w="10064" w:type="dxa"/>
        <w:tblInd w:w="-5" w:type="dxa"/>
        <w:tblLook w:val="04A0" w:firstRow="1" w:lastRow="0" w:firstColumn="1" w:lastColumn="0" w:noHBand="0" w:noVBand="1"/>
      </w:tblPr>
      <w:tblGrid>
        <w:gridCol w:w="3686"/>
        <w:gridCol w:w="2551"/>
        <w:gridCol w:w="3827"/>
      </w:tblGrid>
      <w:tr w:rsidR="00AF0EA6" w:rsidRPr="00826704" w14:paraId="1E0099F5" w14:textId="77777777" w:rsidTr="00AA2D55">
        <w:tc>
          <w:tcPr>
            <w:tcW w:w="3686" w:type="dxa"/>
          </w:tcPr>
          <w:p w14:paraId="36E7E6F3" w14:textId="77777777" w:rsidR="00AF0EA6" w:rsidRPr="00826704" w:rsidRDefault="00AF0EA6" w:rsidP="00AA2D55">
            <w:pPr>
              <w:rPr>
                <w:rFonts w:ascii="Times New Roman" w:eastAsia="Times New Roman" w:hAnsi="Times New Roman" w:cs="Times New Roman"/>
                <w:sz w:val="28"/>
                <w:szCs w:val="28"/>
                <w:lang w:eastAsia="uk-UA"/>
              </w:rPr>
            </w:pPr>
            <w:r w:rsidRPr="00826704">
              <w:rPr>
                <w:rFonts w:ascii="Times New Roman" w:eastAsia="Times New Roman" w:hAnsi="Times New Roman" w:cs="Times New Roman"/>
                <w:sz w:val="28"/>
                <w:szCs w:val="28"/>
                <w:lang w:eastAsia="uk-UA"/>
              </w:rPr>
              <w:t>Результат міський етап</w:t>
            </w:r>
          </w:p>
        </w:tc>
        <w:tc>
          <w:tcPr>
            <w:tcW w:w="2551" w:type="dxa"/>
          </w:tcPr>
          <w:p w14:paraId="7993D3E9" w14:textId="77777777" w:rsidR="00AF0EA6" w:rsidRPr="00826704" w:rsidRDefault="00AF0EA6" w:rsidP="00AA2D55">
            <w:pPr>
              <w:rPr>
                <w:rFonts w:ascii="Times New Roman" w:eastAsia="Times New Roman" w:hAnsi="Times New Roman" w:cs="Times New Roman"/>
                <w:sz w:val="28"/>
                <w:szCs w:val="28"/>
                <w:lang w:eastAsia="uk-UA"/>
              </w:rPr>
            </w:pPr>
            <w:r w:rsidRPr="00826704">
              <w:rPr>
                <w:rFonts w:ascii="Times New Roman" w:eastAsia="Times New Roman" w:hAnsi="Times New Roman" w:cs="Times New Roman"/>
                <w:sz w:val="28"/>
                <w:szCs w:val="28"/>
                <w:lang w:eastAsia="uk-UA"/>
              </w:rPr>
              <w:t>Результат обласний етап</w:t>
            </w:r>
          </w:p>
        </w:tc>
        <w:tc>
          <w:tcPr>
            <w:tcW w:w="3827" w:type="dxa"/>
          </w:tcPr>
          <w:p w14:paraId="37359778" w14:textId="77777777" w:rsidR="00AF0EA6" w:rsidRPr="00826704" w:rsidRDefault="00AF0EA6" w:rsidP="00AA2D55">
            <w:pPr>
              <w:rPr>
                <w:rFonts w:ascii="Times New Roman" w:eastAsia="Times New Roman" w:hAnsi="Times New Roman" w:cs="Times New Roman"/>
                <w:sz w:val="28"/>
                <w:szCs w:val="28"/>
                <w:lang w:eastAsia="uk-UA"/>
              </w:rPr>
            </w:pPr>
            <w:r w:rsidRPr="00826704">
              <w:rPr>
                <w:rFonts w:ascii="Times New Roman" w:eastAsia="Times New Roman" w:hAnsi="Times New Roman" w:cs="Times New Roman"/>
                <w:sz w:val="28"/>
                <w:szCs w:val="28"/>
                <w:lang w:eastAsia="uk-UA"/>
              </w:rPr>
              <w:t>Результат Всеукраїнський етап</w:t>
            </w:r>
          </w:p>
        </w:tc>
      </w:tr>
      <w:tr w:rsidR="00AF0EA6" w:rsidRPr="00826704" w14:paraId="0A9844C0" w14:textId="77777777" w:rsidTr="00AA2D55">
        <w:trPr>
          <w:trHeight w:val="799"/>
        </w:trPr>
        <w:tc>
          <w:tcPr>
            <w:tcW w:w="3686" w:type="dxa"/>
          </w:tcPr>
          <w:p w14:paraId="181F0ACC" w14:textId="77777777" w:rsidR="00AF0EA6" w:rsidRPr="00F84943" w:rsidRDefault="00AF0EA6" w:rsidP="00AA2D55">
            <w:pPr>
              <w:rPr>
                <w:rFonts w:ascii="Times New Roman" w:eastAsia="Times New Roman" w:hAnsi="Times New Roman" w:cs="Times New Roman"/>
                <w:sz w:val="28"/>
                <w:szCs w:val="28"/>
                <w:lang w:val="uk-UA" w:eastAsia="uk-UA"/>
              </w:rPr>
            </w:pPr>
            <w:r w:rsidRPr="00F84943">
              <w:rPr>
                <w:rFonts w:ascii="Times New Roman" w:eastAsia="Times New Roman" w:hAnsi="Times New Roman" w:cs="Times New Roman"/>
                <w:sz w:val="28"/>
                <w:szCs w:val="28"/>
                <w:lang w:val="uk-UA" w:eastAsia="uk-UA"/>
              </w:rPr>
              <w:t>І місце – 1</w:t>
            </w:r>
          </w:p>
          <w:p w14:paraId="79EDEFD3" w14:textId="77777777" w:rsidR="00AF0EA6" w:rsidRPr="00F84943" w:rsidRDefault="00AF0EA6" w:rsidP="00AA2D55">
            <w:pPr>
              <w:rPr>
                <w:rFonts w:ascii="Times New Roman" w:eastAsia="Times New Roman" w:hAnsi="Times New Roman" w:cs="Times New Roman"/>
                <w:sz w:val="28"/>
                <w:szCs w:val="28"/>
                <w:lang w:val="uk-UA" w:eastAsia="uk-UA"/>
              </w:rPr>
            </w:pPr>
            <w:r w:rsidRPr="00F84943">
              <w:rPr>
                <w:rFonts w:ascii="Times New Roman" w:eastAsia="Times New Roman" w:hAnsi="Times New Roman" w:cs="Times New Roman"/>
                <w:sz w:val="28"/>
                <w:szCs w:val="28"/>
                <w:lang w:val="uk-UA" w:eastAsia="uk-UA"/>
              </w:rPr>
              <w:t>ІІ місце – 1</w:t>
            </w:r>
          </w:p>
          <w:p w14:paraId="381668F0" w14:textId="1C1116E3" w:rsidR="00AF0EA6" w:rsidRPr="00F84943" w:rsidRDefault="00AF0EA6" w:rsidP="00AA2D55">
            <w:pPr>
              <w:rPr>
                <w:rFonts w:ascii="Times New Roman" w:eastAsia="Times New Roman" w:hAnsi="Times New Roman" w:cs="Times New Roman"/>
                <w:sz w:val="28"/>
                <w:szCs w:val="28"/>
                <w:lang w:val="uk-UA" w:eastAsia="uk-UA"/>
              </w:rPr>
            </w:pPr>
            <w:r w:rsidRPr="00F84943">
              <w:rPr>
                <w:rFonts w:ascii="Times New Roman" w:eastAsia="Times New Roman" w:hAnsi="Times New Roman" w:cs="Times New Roman"/>
                <w:sz w:val="28"/>
                <w:szCs w:val="28"/>
                <w:lang w:val="uk-UA" w:eastAsia="uk-UA"/>
              </w:rPr>
              <w:t>ІІІ місце – 3</w:t>
            </w:r>
          </w:p>
        </w:tc>
        <w:tc>
          <w:tcPr>
            <w:tcW w:w="2551" w:type="dxa"/>
          </w:tcPr>
          <w:p w14:paraId="4EC49F9F" w14:textId="7D20B785" w:rsidR="00AF0EA6" w:rsidRPr="00F84943" w:rsidRDefault="00AF0EA6" w:rsidP="00AA2D55">
            <w:pPr>
              <w:rPr>
                <w:rFonts w:ascii="Times New Roman" w:eastAsia="Times New Roman" w:hAnsi="Times New Roman" w:cs="Times New Roman"/>
                <w:sz w:val="28"/>
                <w:szCs w:val="28"/>
                <w:lang w:val="uk-UA" w:eastAsia="uk-UA"/>
              </w:rPr>
            </w:pPr>
          </w:p>
        </w:tc>
        <w:tc>
          <w:tcPr>
            <w:tcW w:w="3827" w:type="dxa"/>
          </w:tcPr>
          <w:p w14:paraId="682C67D5" w14:textId="56A7C440" w:rsidR="00AF0EA6" w:rsidRPr="00F84943" w:rsidRDefault="00AF0EA6" w:rsidP="00AA2D55">
            <w:pPr>
              <w:rPr>
                <w:rFonts w:ascii="Times New Roman" w:eastAsia="Times New Roman" w:hAnsi="Times New Roman" w:cs="Times New Roman"/>
                <w:sz w:val="28"/>
                <w:szCs w:val="28"/>
                <w:lang w:val="uk-UA" w:eastAsia="uk-UA"/>
              </w:rPr>
            </w:pPr>
          </w:p>
        </w:tc>
      </w:tr>
    </w:tbl>
    <w:p w14:paraId="10EBBD66" w14:textId="77777777" w:rsidR="00B84018" w:rsidRDefault="00B84018" w:rsidP="004C3CB7">
      <w:pPr>
        <w:pStyle w:val="a3"/>
        <w:spacing w:line="240" w:lineRule="auto"/>
        <w:ind w:left="502"/>
        <w:jc w:val="center"/>
        <w:rPr>
          <w:rFonts w:ascii="Times New Roman" w:hAnsi="Times New Roman" w:cs="Times New Roman"/>
          <w:b/>
          <w:bCs/>
          <w:sz w:val="28"/>
          <w:szCs w:val="28"/>
        </w:rPr>
      </w:pPr>
    </w:p>
    <w:p w14:paraId="587B8803" w14:textId="2E2A0BFF" w:rsidR="004C3CB7" w:rsidRDefault="004C3CB7" w:rsidP="004C3CB7">
      <w:pPr>
        <w:pStyle w:val="a3"/>
        <w:spacing w:line="240" w:lineRule="auto"/>
        <w:ind w:left="502"/>
        <w:jc w:val="center"/>
        <w:rPr>
          <w:rFonts w:ascii="Times New Roman" w:hAnsi="Times New Roman" w:cs="Times New Roman"/>
          <w:b/>
          <w:bCs/>
          <w:sz w:val="28"/>
          <w:szCs w:val="28"/>
        </w:rPr>
      </w:pPr>
      <w:r>
        <w:rPr>
          <w:rFonts w:ascii="Times New Roman" w:hAnsi="Times New Roman" w:cs="Times New Roman"/>
          <w:b/>
          <w:bCs/>
          <w:sz w:val="28"/>
          <w:szCs w:val="28"/>
        </w:rPr>
        <w:t>За 2020-2021 навчальний рік (Олімпіади</w:t>
      </w:r>
      <w:r w:rsidR="00D00697">
        <w:rPr>
          <w:rFonts w:ascii="Times New Roman" w:hAnsi="Times New Roman" w:cs="Times New Roman"/>
          <w:b/>
          <w:bCs/>
          <w:sz w:val="28"/>
          <w:szCs w:val="28"/>
        </w:rPr>
        <w:t xml:space="preserve"> за умови проведення</w:t>
      </w:r>
      <w:r>
        <w:rPr>
          <w:rFonts w:ascii="Times New Roman" w:hAnsi="Times New Roman" w:cs="Times New Roman"/>
          <w:b/>
          <w:bCs/>
          <w:sz w:val="28"/>
          <w:szCs w:val="28"/>
        </w:rPr>
        <w:t>)</w:t>
      </w:r>
    </w:p>
    <w:tbl>
      <w:tblPr>
        <w:tblW w:w="99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6"/>
        <w:gridCol w:w="2439"/>
        <w:gridCol w:w="2268"/>
        <w:gridCol w:w="2693"/>
      </w:tblGrid>
      <w:tr w:rsidR="004C3CB7" w:rsidRPr="009A29B7" w14:paraId="2FE8A4E1" w14:textId="77777777" w:rsidTr="00AA2D55">
        <w:tc>
          <w:tcPr>
            <w:tcW w:w="2516" w:type="dxa"/>
            <w:vAlign w:val="center"/>
          </w:tcPr>
          <w:p w14:paraId="161DC4F7" w14:textId="77777777" w:rsidR="004C3CB7" w:rsidRPr="009A29B7" w:rsidRDefault="004C3CB7" w:rsidP="00AA2D55">
            <w:pPr>
              <w:keepNext/>
              <w:spacing w:after="0" w:line="240" w:lineRule="auto"/>
              <w:jc w:val="center"/>
              <w:outlineLvl w:val="3"/>
              <w:rPr>
                <w:rFonts w:ascii="Times New Roman" w:eastAsia="Times New Roman" w:hAnsi="Times New Roman" w:cs="Times New Roman"/>
                <w:i/>
                <w:iCs/>
                <w:sz w:val="24"/>
                <w:szCs w:val="24"/>
                <w:lang w:eastAsia="uk-UA"/>
              </w:rPr>
            </w:pPr>
            <w:r w:rsidRPr="009A29B7">
              <w:rPr>
                <w:rFonts w:ascii="Times New Roman" w:eastAsia="Times New Roman" w:hAnsi="Times New Roman" w:cs="Times New Roman"/>
                <w:i/>
                <w:iCs/>
                <w:sz w:val="24"/>
                <w:szCs w:val="24"/>
                <w:lang w:eastAsia="uk-UA"/>
              </w:rPr>
              <w:t>Предмет</w:t>
            </w:r>
          </w:p>
        </w:tc>
        <w:tc>
          <w:tcPr>
            <w:tcW w:w="2439" w:type="dxa"/>
          </w:tcPr>
          <w:p w14:paraId="0F1A0476" w14:textId="77777777" w:rsidR="004C3CB7" w:rsidRDefault="004C3CB7" w:rsidP="00AA2D55">
            <w:pPr>
              <w:spacing w:after="0" w:line="240" w:lineRule="auto"/>
              <w:jc w:val="center"/>
              <w:rPr>
                <w:rFonts w:ascii="Times New Roman" w:eastAsia="Times New Roman" w:hAnsi="Times New Roman" w:cs="Times New Roman"/>
                <w:i/>
                <w:iCs/>
                <w:sz w:val="24"/>
                <w:szCs w:val="24"/>
                <w:lang w:eastAsia="uk-UA"/>
              </w:rPr>
            </w:pPr>
            <w:r>
              <w:rPr>
                <w:rFonts w:ascii="Times New Roman" w:eastAsia="Times New Roman" w:hAnsi="Times New Roman" w:cs="Times New Roman"/>
                <w:i/>
                <w:iCs/>
                <w:sz w:val="24"/>
                <w:szCs w:val="24"/>
                <w:lang w:eastAsia="uk-UA"/>
              </w:rPr>
              <w:t xml:space="preserve">ІІ етап (міський) </w:t>
            </w:r>
          </w:p>
          <w:p w14:paraId="7429D657" w14:textId="77777777" w:rsidR="004C3CB7" w:rsidRPr="009A29B7" w:rsidRDefault="004C3CB7" w:rsidP="00AA2D55">
            <w:pPr>
              <w:spacing w:after="0" w:line="240" w:lineRule="auto"/>
              <w:jc w:val="center"/>
              <w:rPr>
                <w:rFonts w:ascii="Times New Roman" w:eastAsia="Times New Roman" w:hAnsi="Times New Roman" w:cs="Times New Roman"/>
                <w:i/>
                <w:iCs/>
                <w:sz w:val="24"/>
                <w:szCs w:val="24"/>
                <w:lang w:eastAsia="uk-UA"/>
              </w:rPr>
            </w:pPr>
            <w:r>
              <w:rPr>
                <w:rFonts w:ascii="Times New Roman" w:eastAsia="Times New Roman" w:hAnsi="Times New Roman" w:cs="Times New Roman"/>
                <w:i/>
                <w:iCs/>
                <w:sz w:val="24"/>
                <w:szCs w:val="24"/>
                <w:lang w:eastAsia="uk-UA"/>
              </w:rPr>
              <w:t>Кількість призерів</w:t>
            </w:r>
          </w:p>
        </w:tc>
        <w:tc>
          <w:tcPr>
            <w:tcW w:w="2268" w:type="dxa"/>
          </w:tcPr>
          <w:p w14:paraId="0410BFA5" w14:textId="77777777" w:rsidR="004C3CB7" w:rsidRDefault="004C3CB7" w:rsidP="00AA2D55">
            <w:pPr>
              <w:spacing w:after="0" w:line="240" w:lineRule="auto"/>
              <w:jc w:val="center"/>
              <w:rPr>
                <w:rFonts w:ascii="Times New Roman" w:eastAsia="Times New Roman" w:hAnsi="Times New Roman" w:cs="Times New Roman"/>
                <w:i/>
                <w:iCs/>
                <w:sz w:val="24"/>
                <w:szCs w:val="24"/>
                <w:lang w:eastAsia="uk-UA"/>
              </w:rPr>
            </w:pPr>
            <w:r>
              <w:rPr>
                <w:rFonts w:ascii="Times New Roman" w:eastAsia="Times New Roman" w:hAnsi="Times New Roman" w:cs="Times New Roman"/>
                <w:i/>
                <w:iCs/>
                <w:sz w:val="24"/>
                <w:szCs w:val="24"/>
                <w:lang w:eastAsia="uk-UA"/>
              </w:rPr>
              <w:t xml:space="preserve">ІІІ етап (обласний) </w:t>
            </w:r>
          </w:p>
          <w:p w14:paraId="1194D01F" w14:textId="77777777" w:rsidR="004C3CB7" w:rsidRPr="009A29B7" w:rsidRDefault="004C3CB7" w:rsidP="00AA2D55">
            <w:pPr>
              <w:spacing w:after="0" w:line="240" w:lineRule="auto"/>
              <w:jc w:val="center"/>
              <w:rPr>
                <w:rFonts w:ascii="Times New Roman" w:eastAsia="Times New Roman" w:hAnsi="Times New Roman" w:cs="Times New Roman"/>
                <w:i/>
                <w:iCs/>
                <w:sz w:val="24"/>
                <w:szCs w:val="24"/>
                <w:lang w:eastAsia="uk-UA"/>
              </w:rPr>
            </w:pPr>
            <w:r>
              <w:rPr>
                <w:rFonts w:ascii="Times New Roman" w:eastAsia="Times New Roman" w:hAnsi="Times New Roman" w:cs="Times New Roman"/>
                <w:i/>
                <w:iCs/>
                <w:sz w:val="24"/>
                <w:szCs w:val="24"/>
                <w:lang w:eastAsia="uk-UA"/>
              </w:rPr>
              <w:t>Кількість призерів</w:t>
            </w:r>
          </w:p>
        </w:tc>
        <w:tc>
          <w:tcPr>
            <w:tcW w:w="2693" w:type="dxa"/>
          </w:tcPr>
          <w:p w14:paraId="1500EB10" w14:textId="77777777" w:rsidR="004C3CB7" w:rsidRDefault="004C3CB7" w:rsidP="00AA2D55">
            <w:pPr>
              <w:spacing w:after="0" w:line="240" w:lineRule="auto"/>
              <w:jc w:val="center"/>
              <w:rPr>
                <w:rFonts w:ascii="Times New Roman" w:eastAsia="Times New Roman" w:hAnsi="Times New Roman" w:cs="Times New Roman"/>
                <w:i/>
                <w:iCs/>
                <w:sz w:val="24"/>
                <w:szCs w:val="24"/>
                <w:lang w:eastAsia="uk-UA"/>
              </w:rPr>
            </w:pPr>
            <w:r>
              <w:rPr>
                <w:rFonts w:ascii="Times New Roman" w:eastAsia="Times New Roman" w:hAnsi="Times New Roman" w:cs="Times New Roman"/>
                <w:i/>
                <w:iCs/>
                <w:sz w:val="24"/>
                <w:szCs w:val="24"/>
                <w:lang w:eastAsia="uk-UA"/>
              </w:rPr>
              <w:t>І</w:t>
            </w:r>
            <w:r>
              <w:rPr>
                <w:rFonts w:ascii="Times New Roman" w:eastAsia="Times New Roman" w:hAnsi="Times New Roman" w:cs="Times New Roman"/>
                <w:i/>
                <w:iCs/>
                <w:sz w:val="24"/>
                <w:szCs w:val="24"/>
                <w:lang w:val="en-US" w:eastAsia="uk-UA"/>
              </w:rPr>
              <w:t>V</w:t>
            </w:r>
            <w:r>
              <w:rPr>
                <w:rFonts w:ascii="Times New Roman" w:eastAsia="Times New Roman" w:hAnsi="Times New Roman" w:cs="Times New Roman"/>
                <w:i/>
                <w:iCs/>
                <w:sz w:val="24"/>
                <w:szCs w:val="24"/>
                <w:lang w:eastAsia="uk-UA"/>
              </w:rPr>
              <w:t xml:space="preserve"> етап (всеукраїнський) </w:t>
            </w:r>
          </w:p>
          <w:p w14:paraId="5F468852" w14:textId="77777777" w:rsidR="004C3CB7" w:rsidRPr="009A29B7" w:rsidRDefault="004C3CB7" w:rsidP="00AA2D55">
            <w:pPr>
              <w:spacing w:after="0" w:line="240" w:lineRule="auto"/>
              <w:jc w:val="center"/>
              <w:rPr>
                <w:rFonts w:ascii="Times New Roman" w:eastAsia="Times New Roman" w:hAnsi="Times New Roman" w:cs="Times New Roman"/>
                <w:i/>
                <w:iCs/>
                <w:sz w:val="24"/>
                <w:szCs w:val="24"/>
                <w:lang w:eastAsia="uk-UA"/>
              </w:rPr>
            </w:pPr>
            <w:r>
              <w:rPr>
                <w:rFonts w:ascii="Times New Roman" w:eastAsia="Times New Roman" w:hAnsi="Times New Roman" w:cs="Times New Roman"/>
                <w:i/>
                <w:iCs/>
                <w:sz w:val="24"/>
                <w:szCs w:val="24"/>
                <w:lang w:eastAsia="uk-UA"/>
              </w:rPr>
              <w:t>Кількість призерів</w:t>
            </w:r>
          </w:p>
        </w:tc>
      </w:tr>
      <w:tr w:rsidR="004C3CB7" w:rsidRPr="009A29B7" w14:paraId="2C5EABEA" w14:textId="77777777" w:rsidTr="00AA2D55">
        <w:tc>
          <w:tcPr>
            <w:tcW w:w="2516" w:type="dxa"/>
            <w:shd w:val="clear" w:color="auto" w:fill="FFFFFF"/>
          </w:tcPr>
          <w:p w14:paraId="150B2473" w14:textId="77777777" w:rsidR="004C3CB7" w:rsidRPr="00C2399C" w:rsidRDefault="004C3CB7" w:rsidP="00AA2D55">
            <w:pPr>
              <w:keepNext/>
              <w:spacing w:after="0" w:line="240" w:lineRule="auto"/>
              <w:outlineLvl w:val="3"/>
              <w:rPr>
                <w:rFonts w:ascii="Times New Roman" w:eastAsia="Times New Roman" w:hAnsi="Times New Roman" w:cs="Times New Roman"/>
                <w:sz w:val="28"/>
                <w:szCs w:val="28"/>
                <w:lang w:eastAsia="uk-UA"/>
              </w:rPr>
            </w:pPr>
            <w:r w:rsidRPr="00C2399C">
              <w:rPr>
                <w:rFonts w:ascii="Times New Roman" w:eastAsia="Times New Roman" w:hAnsi="Times New Roman" w:cs="Times New Roman"/>
                <w:sz w:val="28"/>
                <w:szCs w:val="28"/>
                <w:lang w:eastAsia="uk-UA"/>
              </w:rPr>
              <w:t>Інформаційні технології</w:t>
            </w:r>
          </w:p>
        </w:tc>
        <w:tc>
          <w:tcPr>
            <w:tcW w:w="2439" w:type="dxa"/>
          </w:tcPr>
          <w:p w14:paraId="6781FFE1" w14:textId="0128F939" w:rsidR="004C3CB7" w:rsidRPr="00C2399C" w:rsidRDefault="004C3CB7" w:rsidP="00AA2D55">
            <w:pPr>
              <w:spacing w:after="0" w:line="240" w:lineRule="auto"/>
              <w:rPr>
                <w:rFonts w:ascii="Times New Roman" w:eastAsia="Times New Roman" w:hAnsi="Times New Roman" w:cs="Times New Roman"/>
                <w:sz w:val="28"/>
                <w:szCs w:val="28"/>
                <w:lang w:eastAsia="uk-UA"/>
              </w:rPr>
            </w:pPr>
            <w:r w:rsidRPr="00C2399C">
              <w:rPr>
                <w:rFonts w:ascii="Times New Roman" w:eastAsia="Times New Roman" w:hAnsi="Times New Roman" w:cs="Times New Roman"/>
                <w:sz w:val="28"/>
                <w:szCs w:val="28"/>
                <w:lang w:eastAsia="uk-UA"/>
              </w:rPr>
              <w:t xml:space="preserve">І місце – </w:t>
            </w:r>
            <w:r w:rsidR="007D091B">
              <w:rPr>
                <w:rFonts w:ascii="Times New Roman" w:eastAsia="Times New Roman" w:hAnsi="Times New Roman" w:cs="Times New Roman"/>
                <w:sz w:val="28"/>
                <w:szCs w:val="28"/>
                <w:lang w:eastAsia="uk-UA"/>
              </w:rPr>
              <w:t>3</w:t>
            </w:r>
          </w:p>
          <w:p w14:paraId="01424C1C" w14:textId="53B8F698" w:rsidR="004C3CB7" w:rsidRPr="00C2399C" w:rsidRDefault="004C3CB7" w:rsidP="00AA2D55">
            <w:pPr>
              <w:spacing w:after="0" w:line="240" w:lineRule="auto"/>
              <w:rPr>
                <w:rFonts w:ascii="Times New Roman" w:eastAsia="Times New Roman" w:hAnsi="Times New Roman" w:cs="Times New Roman"/>
                <w:sz w:val="28"/>
                <w:szCs w:val="28"/>
                <w:lang w:eastAsia="uk-UA"/>
              </w:rPr>
            </w:pPr>
            <w:r w:rsidRPr="00C2399C">
              <w:rPr>
                <w:rFonts w:ascii="Times New Roman" w:eastAsia="Times New Roman" w:hAnsi="Times New Roman" w:cs="Times New Roman"/>
                <w:sz w:val="28"/>
                <w:szCs w:val="28"/>
                <w:lang w:eastAsia="uk-UA"/>
              </w:rPr>
              <w:t xml:space="preserve">ІІ місце – </w:t>
            </w:r>
            <w:r w:rsidR="007D091B">
              <w:rPr>
                <w:rFonts w:ascii="Times New Roman" w:eastAsia="Times New Roman" w:hAnsi="Times New Roman" w:cs="Times New Roman"/>
                <w:sz w:val="28"/>
                <w:szCs w:val="28"/>
                <w:lang w:eastAsia="uk-UA"/>
              </w:rPr>
              <w:t>3</w:t>
            </w:r>
          </w:p>
          <w:p w14:paraId="676E7AD4" w14:textId="79D9072F" w:rsidR="004C3CB7" w:rsidRPr="00C2399C" w:rsidRDefault="004C3CB7" w:rsidP="00AA2D55">
            <w:pPr>
              <w:spacing w:after="0" w:line="240" w:lineRule="auto"/>
              <w:rPr>
                <w:rFonts w:ascii="Times New Roman" w:eastAsia="Times New Roman" w:hAnsi="Times New Roman" w:cs="Times New Roman"/>
                <w:sz w:val="28"/>
                <w:szCs w:val="28"/>
                <w:lang w:eastAsia="uk-UA"/>
              </w:rPr>
            </w:pPr>
          </w:p>
        </w:tc>
        <w:tc>
          <w:tcPr>
            <w:tcW w:w="2268" w:type="dxa"/>
          </w:tcPr>
          <w:p w14:paraId="67224D9F" w14:textId="098A53DB" w:rsidR="004C3CB7" w:rsidRPr="00C2399C" w:rsidRDefault="004C3CB7" w:rsidP="00AA2D55">
            <w:pPr>
              <w:spacing w:after="0" w:line="240" w:lineRule="auto"/>
              <w:rPr>
                <w:rFonts w:ascii="Times New Roman" w:eastAsia="Times New Roman" w:hAnsi="Times New Roman" w:cs="Times New Roman"/>
                <w:sz w:val="28"/>
                <w:szCs w:val="28"/>
                <w:lang w:eastAsia="uk-UA"/>
              </w:rPr>
            </w:pPr>
          </w:p>
        </w:tc>
        <w:tc>
          <w:tcPr>
            <w:tcW w:w="2693" w:type="dxa"/>
          </w:tcPr>
          <w:p w14:paraId="2A08BD9B" w14:textId="15F5960E" w:rsidR="004C3CB7" w:rsidRPr="00C2399C" w:rsidRDefault="004C3CB7" w:rsidP="00AA2D55">
            <w:pPr>
              <w:spacing w:after="0" w:line="240" w:lineRule="auto"/>
              <w:rPr>
                <w:rFonts w:ascii="Times New Roman" w:eastAsia="Times New Roman" w:hAnsi="Times New Roman" w:cs="Times New Roman"/>
                <w:sz w:val="28"/>
                <w:szCs w:val="28"/>
                <w:lang w:eastAsia="uk-UA"/>
              </w:rPr>
            </w:pPr>
          </w:p>
        </w:tc>
      </w:tr>
      <w:tr w:rsidR="004C3CB7" w:rsidRPr="009A29B7" w14:paraId="140E2598" w14:textId="77777777" w:rsidTr="00AA2D55">
        <w:tc>
          <w:tcPr>
            <w:tcW w:w="2516" w:type="dxa"/>
            <w:shd w:val="clear" w:color="auto" w:fill="FFFFFF"/>
          </w:tcPr>
          <w:p w14:paraId="72DE9D4D" w14:textId="77777777" w:rsidR="004C3CB7" w:rsidRPr="00AA2D55" w:rsidRDefault="004C3CB7" w:rsidP="00AA2D55">
            <w:pPr>
              <w:spacing w:after="0" w:line="240" w:lineRule="auto"/>
              <w:rPr>
                <w:rFonts w:ascii="Times New Roman" w:eastAsia="Times New Roman" w:hAnsi="Times New Roman" w:cs="Times New Roman"/>
                <w:sz w:val="28"/>
                <w:szCs w:val="28"/>
                <w:lang w:eastAsia="uk-UA"/>
              </w:rPr>
            </w:pPr>
            <w:r w:rsidRPr="00AA2D55">
              <w:rPr>
                <w:rFonts w:ascii="Times New Roman" w:eastAsia="Times New Roman" w:hAnsi="Times New Roman" w:cs="Times New Roman"/>
                <w:sz w:val="28"/>
                <w:szCs w:val="28"/>
                <w:lang w:eastAsia="uk-UA"/>
              </w:rPr>
              <w:t>Фізика</w:t>
            </w:r>
          </w:p>
        </w:tc>
        <w:tc>
          <w:tcPr>
            <w:tcW w:w="2439" w:type="dxa"/>
          </w:tcPr>
          <w:p w14:paraId="4143A41A" w14:textId="649CBC03" w:rsidR="004C3CB7" w:rsidRPr="00AA2D55" w:rsidRDefault="004C3CB7" w:rsidP="00AA2D55">
            <w:pPr>
              <w:spacing w:after="0" w:line="240" w:lineRule="auto"/>
              <w:rPr>
                <w:rFonts w:ascii="Times New Roman" w:eastAsia="Times New Roman" w:hAnsi="Times New Roman" w:cs="Times New Roman"/>
                <w:sz w:val="28"/>
                <w:szCs w:val="28"/>
                <w:lang w:eastAsia="uk-UA"/>
              </w:rPr>
            </w:pPr>
            <w:r w:rsidRPr="00AA2D55">
              <w:rPr>
                <w:rFonts w:ascii="Times New Roman" w:eastAsia="Times New Roman" w:hAnsi="Times New Roman" w:cs="Times New Roman"/>
                <w:sz w:val="28"/>
                <w:szCs w:val="28"/>
                <w:lang w:eastAsia="uk-UA"/>
              </w:rPr>
              <w:t xml:space="preserve">ІІІ місце – </w:t>
            </w:r>
            <w:r w:rsidR="008D11C6">
              <w:rPr>
                <w:rFonts w:ascii="Times New Roman" w:eastAsia="Times New Roman" w:hAnsi="Times New Roman" w:cs="Times New Roman"/>
                <w:sz w:val="28"/>
                <w:szCs w:val="28"/>
                <w:lang w:eastAsia="uk-UA"/>
              </w:rPr>
              <w:t>1</w:t>
            </w:r>
          </w:p>
        </w:tc>
        <w:tc>
          <w:tcPr>
            <w:tcW w:w="2268" w:type="dxa"/>
          </w:tcPr>
          <w:p w14:paraId="7424A6CE" w14:textId="77777777" w:rsidR="004C3CB7" w:rsidRPr="00AA2D55" w:rsidRDefault="004C3CB7" w:rsidP="00AA2D55">
            <w:pPr>
              <w:spacing w:after="0" w:line="240" w:lineRule="auto"/>
              <w:rPr>
                <w:rFonts w:ascii="Times New Roman" w:eastAsia="Times New Roman" w:hAnsi="Times New Roman" w:cs="Times New Roman"/>
                <w:sz w:val="28"/>
                <w:szCs w:val="28"/>
                <w:lang w:eastAsia="uk-UA"/>
              </w:rPr>
            </w:pPr>
          </w:p>
        </w:tc>
        <w:tc>
          <w:tcPr>
            <w:tcW w:w="2693" w:type="dxa"/>
          </w:tcPr>
          <w:p w14:paraId="3D201D3B" w14:textId="77777777" w:rsidR="004C3CB7" w:rsidRPr="00AA2D55" w:rsidRDefault="004C3CB7" w:rsidP="00AA2D55">
            <w:pPr>
              <w:spacing w:after="0" w:line="240" w:lineRule="auto"/>
              <w:rPr>
                <w:rFonts w:ascii="Times New Roman" w:eastAsia="Times New Roman" w:hAnsi="Times New Roman" w:cs="Times New Roman"/>
                <w:sz w:val="28"/>
                <w:szCs w:val="28"/>
                <w:lang w:eastAsia="uk-UA"/>
              </w:rPr>
            </w:pPr>
          </w:p>
        </w:tc>
      </w:tr>
      <w:tr w:rsidR="004C3CB7" w:rsidRPr="009A29B7" w14:paraId="5E4A9075" w14:textId="77777777" w:rsidTr="00AA2D55">
        <w:tc>
          <w:tcPr>
            <w:tcW w:w="2516" w:type="dxa"/>
            <w:shd w:val="clear" w:color="auto" w:fill="FFFFFF"/>
          </w:tcPr>
          <w:p w14:paraId="4CBCFD27" w14:textId="77777777" w:rsidR="004C3CB7" w:rsidRPr="00F84943" w:rsidRDefault="004C3CB7" w:rsidP="00AA2D55">
            <w:pPr>
              <w:keepNext/>
              <w:spacing w:after="0" w:line="240" w:lineRule="auto"/>
              <w:outlineLvl w:val="3"/>
              <w:rPr>
                <w:rFonts w:ascii="Times New Roman" w:eastAsia="Times New Roman" w:hAnsi="Times New Roman" w:cs="Times New Roman"/>
                <w:sz w:val="28"/>
                <w:szCs w:val="28"/>
                <w:lang w:eastAsia="uk-UA"/>
              </w:rPr>
            </w:pPr>
            <w:r w:rsidRPr="00F84943">
              <w:rPr>
                <w:rFonts w:ascii="Times New Roman" w:eastAsia="Times New Roman" w:hAnsi="Times New Roman" w:cs="Times New Roman"/>
                <w:sz w:val="28"/>
                <w:szCs w:val="28"/>
                <w:lang w:eastAsia="uk-UA"/>
              </w:rPr>
              <w:t>Українська мова і література</w:t>
            </w:r>
          </w:p>
        </w:tc>
        <w:tc>
          <w:tcPr>
            <w:tcW w:w="2439" w:type="dxa"/>
          </w:tcPr>
          <w:p w14:paraId="0948A5CD" w14:textId="77777777" w:rsidR="004C3CB7" w:rsidRPr="00F84943" w:rsidRDefault="004C3CB7" w:rsidP="00AA2D55">
            <w:pPr>
              <w:spacing w:after="0" w:line="240" w:lineRule="auto"/>
              <w:rPr>
                <w:rFonts w:ascii="Times New Roman" w:eastAsia="Times New Roman" w:hAnsi="Times New Roman" w:cs="Times New Roman"/>
                <w:sz w:val="28"/>
                <w:szCs w:val="28"/>
                <w:lang w:eastAsia="uk-UA"/>
              </w:rPr>
            </w:pPr>
            <w:r w:rsidRPr="00F84943">
              <w:rPr>
                <w:rFonts w:ascii="Times New Roman" w:eastAsia="Times New Roman" w:hAnsi="Times New Roman" w:cs="Times New Roman"/>
                <w:sz w:val="28"/>
                <w:szCs w:val="28"/>
                <w:lang w:eastAsia="uk-UA"/>
              </w:rPr>
              <w:t>І місце – 2</w:t>
            </w:r>
          </w:p>
          <w:p w14:paraId="430D5AC7" w14:textId="726AB860" w:rsidR="004C3CB7" w:rsidRPr="00F84943" w:rsidRDefault="004C3CB7" w:rsidP="00AA2D55">
            <w:pPr>
              <w:spacing w:after="0" w:line="240" w:lineRule="auto"/>
              <w:rPr>
                <w:rFonts w:ascii="Times New Roman" w:eastAsia="Times New Roman" w:hAnsi="Times New Roman" w:cs="Times New Roman"/>
                <w:sz w:val="28"/>
                <w:szCs w:val="28"/>
                <w:lang w:eastAsia="uk-UA"/>
              </w:rPr>
            </w:pPr>
            <w:r w:rsidRPr="00F84943">
              <w:rPr>
                <w:rFonts w:ascii="Times New Roman" w:eastAsia="Times New Roman" w:hAnsi="Times New Roman" w:cs="Times New Roman"/>
                <w:sz w:val="28"/>
                <w:szCs w:val="28"/>
                <w:lang w:eastAsia="uk-UA"/>
              </w:rPr>
              <w:t>ІІ місце – 3</w:t>
            </w:r>
          </w:p>
        </w:tc>
        <w:tc>
          <w:tcPr>
            <w:tcW w:w="2268" w:type="dxa"/>
          </w:tcPr>
          <w:p w14:paraId="72604BB2" w14:textId="77777777" w:rsidR="004C3CB7" w:rsidRPr="00F84943" w:rsidRDefault="004C3CB7" w:rsidP="00AA2D55">
            <w:pPr>
              <w:spacing w:after="0" w:line="240" w:lineRule="auto"/>
              <w:rPr>
                <w:rFonts w:ascii="Times New Roman" w:eastAsia="Times New Roman" w:hAnsi="Times New Roman" w:cs="Times New Roman"/>
                <w:sz w:val="28"/>
                <w:szCs w:val="28"/>
                <w:lang w:eastAsia="uk-UA"/>
              </w:rPr>
            </w:pPr>
            <w:r w:rsidRPr="00F84943">
              <w:rPr>
                <w:rFonts w:ascii="Times New Roman" w:eastAsia="Times New Roman" w:hAnsi="Times New Roman" w:cs="Times New Roman"/>
                <w:sz w:val="28"/>
                <w:szCs w:val="28"/>
                <w:lang w:eastAsia="uk-UA"/>
              </w:rPr>
              <w:t>ІІ місце – 1</w:t>
            </w:r>
          </w:p>
          <w:p w14:paraId="7344EFD6" w14:textId="77777777" w:rsidR="004C3CB7" w:rsidRPr="00F84943" w:rsidRDefault="004C3CB7" w:rsidP="00AA2D55">
            <w:pPr>
              <w:spacing w:after="0" w:line="240" w:lineRule="auto"/>
              <w:rPr>
                <w:rFonts w:ascii="Times New Roman" w:eastAsia="Times New Roman" w:hAnsi="Times New Roman" w:cs="Times New Roman"/>
                <w:sz w:val="28"/>
                <w:szCs w:val="28"/>
                <w:lang w:eastAsia="uk-UA"/>
              </w:rPr>
            </w:pPr>
            <w:r w:rsidRPr="00F84943">
              <w:rPr>
                <w:rFonts w:ascii="Times New Roman" w:eastAsia="Times New Roman" w:hAnsi="Times New Roman" w:cs="Times New Roman"/>
                <w:sz w:val="28"/>
                <w:szCs w:val="28"/>
                <w:lang w:eastAsia="uk-UA"/>
              </w:rPr>
              <w:t>ІІІ місце – 1</w:t>
            </w:r>
          </w:p>
        </w:tc>
        <w:tc>
          <w:tcPr>
            <w:tcW w:w="2693" w:type="dxa"/>
          </w:tcPr>
          <w:p w14:paraId="36B1CE78" w14:textId="77777777" w:rsidR="004C3CB7" w:rsidRPr="00F84943" w:rsidRDefault="004C3CB7" w:rsidP="00AA2D55">
            <w:pPr>
              <w:spacing w:after="0" w:line="240" w:lineRule="auto"/>
              <w:rPr>
                <w:rFonts w:ascii="Times New Roman" w:eastAsia="Times New Roman" w:hAnsi="Times New Roman" w:cs="Times New Roman"/>
                <w:sz w:val="28"/>
                <w:szCs w:val="28"/>
                <w:lang w:eastAsia="uk-UA"/>
              </w:rPr>
            </w:pPr>
          </w:p>
        </w:tc>
      </w:tr>
      <w:tr w:rsidR="004C3CB7" w:rsidRPr="009A29B7" w14:paraId="52A13070" w14:textId="77777777" w:rsidTr="00AA2D55">
        <w:tc>
          <w:tcPr>
            <w:tcW w:w="2516" w:type="dxa"/>
            <w:shd w:val="clear" w:color="auto" w:fill="FFFFFF"/>
          </w:tcPr>
          <w:p w14:paraId="6D94C18D" w14:textId="77777777" w:rsidR="004C3CB7" w:rsidRPr="00DF2555" w:rsidRDefault="004C3CB7" w:rsidP="00AA2D55">
            <w:pPr>
              <w:keepNext/>
              <w:spacing w:after="0" w:line="240" w:lineRule="auto"/>
              <w:outlineLvl w:val="3"/>
              <w:rPr>
                <w:rFonts w:ascii="Times New Roman" w:eastAsia="Times New Roman" w:hAnsi="Times New Roman" w:cs="Times New Roman"/>
                <w:sz w:val="28"/>
                <w:szCs w:val="28"/>
                <w:lang w:eastAsia="uk-UA"/>
              </w:rPr>
            </w:pPr>
            <w:r w:rsidRPr="00DF2555">
              <w:rPr>
                <w:rFonts w:ascii="Times New Roman" w:eastAsia="Times New Roman" w:hAnsi="Times New Roman" w:cs="Times New Roman"/>
                <w:sz w:val="28"/>
                <w:szCs w:val="28"/>
                <w:lang w:eastAsia="uk-UA"/>
              </w:rPr>
              <w:t>Математика</w:t>
            </w:r>
          </w:p>
        </w:tc>
        <w:tc>
          <w:tcPr>
            <w:tcW w:w="2439" w:type="dxa"/>
          </w:tcPr>
          <w:p w14:paraId="7ED23162" w14:textId="3BB07B86" w:rsidR="004C3CB7" w:rsidRPr="00DF2555" w:rsidRDefault="004C3CB7" w:rsidP="00AA2D55">
            <w:pPr>
              <w:spacing w:after="0" w:line="240" w:lineRule="auto"/>
              <w:rPr>
                <w:rFonts w:ascii="Times New Roman" w:eastAsia="Times New Roman" w:hAnsi="Times New Roman" w:cs="Times New Roman"/>
                <w:sz w:val="28"/>
                <w:szCs w:val="28"/>
                <w:lang w:eastAsia="uk-UA"/>
              </w:rPr>
            </w:pPr>
            <w:r w:rsidRPr="00DF2555">
              <w:rPr>
                <w:rFonts w:ascii="Times New Roman" w:eastAsia="Times New Roman" w:hAnsi="Times New Roman" w:cs="Times New Roman"/>
                <w:sz w:val="28"/>
                <w:szCs w:val="28"/>
                <w:lang w:eastAsia="uk-UA"/>
              </w:rPr>
              <w:t>І</w:t>
            </w:r>
            <w:r w:rsidR="00DF2555">
              <w:rPr>
                <w:rFonts w:ascii="Times New Roman" w:eastAsia="Times New Roman" w:hAnsi="Times New Roman" w:cs="Times New Roman"/>
                <w:sz w:val="28"/>
                <w:szCs w:val="28"/>
                <w:lang w:eastAsia="uk-UA"/>
              </w:rPr>
              <w:t xml:space="preserve">І </w:t>
            </w:r>
            <w:r w:rsidRPr="00DF2555">
              <w:rPr>
                <w:rFonts w:ascii="Times New Roman" w:eastAsia="Times New Roman" w:hAnsi="Times New Roman" w:cs="Times New Roman"/>
                <w:sz w:val="28"/>
                <w:szCs w:val="28"/>
                <w:lang w:eastAsia="uk-UA"/>
              </w:rPr>
              <w:t xml:space="preserve">місце – </w:t>
            </w:r>
            <w:r w:rsidR="00DF2555">
              <w:rPr>
                <w:rFonts w:ascii="Times New Roman" w:eastAsia="Times New Roman" w:hAnsi="Times New Roman" w:cs="Times New Roman"/>
                <w:sz w:val="28"/>
                <w:szCs w:val="28"/>
                <w:lang w:eastAsia="uk-UA"/>
              </w:rPr>
              <w:t>3</w:t>
            </w:r>
          </w:p>
          <w:p w14:paraId="60BD83D8" w14:textId="11D53720" w:rsidR="004C3CB7" w:rsidRPr="00DF2555" w:rsidRDefault="004C3CB7" w:rsidP="00AA2D55">
            <w:pPr>
              <w:spacing w:after="0" w:line="240" w:lineRule="auto"/>
              <w:rPr>
                <w:rFonts w:ascii="Times New Roman" w:eastAsia="Times New Roman" w:hAnsi="Times New Roman" w:cs="Times New Roman"/>
                <w:sz w:val="28"/>
                <w:szCs w:val="28"/>
                <w:lang w:eastAsia="uk-UA"/>
              </w:rPr>
            </w:pPr>
            <w:r w:rsidRPr="00DF2555">
              <w:rPr>
                <w:rFonts w:ascii="Times New Roman" w:eastAsia="Times New Roman" w:hAnsi="Times New Roman" w:cs="Times New Roman"/>
                <w:sz w:val="28"/>
                <w:szCs w:val="28"/>
                <w:lang w:eastAsia="uk-UA"/>
              </w:rPr>
              <w:t>І</w:t>
            </w:r>
            <w:r w:rsidR="00DF2555">
              <w:rPr>
                <w:rFonts w:ascii="Times New Roman" w:eastAsia="Times New Roman" w:hAnsi="Times New Roman" w:cs="Times New Roman"/>
                <w:sz w:val="28"/>
                <w:szCs w:val="28"/>
                <w:lang w:eastAsia="uk-UA"/>
              </w:rPr>
              <w:t>І</w:t>
            </w:r>
            <w:r w:rsidRPr="00DF2555">
              <w:rPr>
                <w:rFonts w:ascii="Times New Roman" w:eastAsia="Times New Roman" w:hAnsi="Times New Roman" w:cs="Times New Roman"/>
                <w:sz w:val="28"/>
                <w:szCs w:val="28"/>
                <w:lang w:eastAsia="uk-UA"/>
              </w:rPr>
              <w:t>І місце – 3</w:t>
            </w:r>
          </w:p>
        </w:tc>
        <w:tc>
          <w:tcPr>
            <w:tcW w:w="2268" w:type="dxa"/>
          </w:tcPr>
          <w:p w14:paraId="1E581766" w14:textId="70C5A793" w:rsidR="00F42882" w:rsidRPr="00F84943" w:rsidRDefault="00F42882" w:rsidP="00F42882">
            <w:pPr>
              <w:spacing w:after="0" w:line="240" w:lineRule="auto"/>
              <w:rPr>
                <w:rFonts w:ascii="Times New Roman" w:eastAsia="Times New Roman" w:hAnsi="Times New Roman" w:cs="Times New Roman"/>
                <w:sz w:val="28"/>
                <w:szCs w:val="28"/>
                <w:lang w:eastAsia="uk-UA"/>
              </w:rPr>
            </w:pPr>
            <w:r w:rsidRPr="00F84943">
              <w:rPr>
                <w:rFonts w:ascii="Times New Roman" w:eastAsia="Times New Roman" w:hAnsi="Times New Roman" w:cs="Times New Roman"/>
                <w:sz w:val="28"/>
                <w:szCs w:val="28"/>
                <w:lang w:eastAsia="uk-UA"/>
              </w:rPr>
              <w:t xml:space="preserve">І місце – </w:t>
            </w:r>
            <w:r>
              <w:rPr>
                <w:rFonts w:ascii="Times New Roman" w:eastAsia="Times New Roman" w:hAnsi="Times New Roman" w:cs="Times New Roman"/>
                <w:sz w:val="28"/>
                <w:szCs w:val="28"/>
                <w:lang w:eastAsia="uk-UA"/>
              </w:rPr>
              <w:t>1</w:t>
            </w:r>
          </w:p>
          <w:p w14:paraId="6D777892" w14:textId="19DB96CB" w:rsidR="004C3CB7" w:rsidRPr="00F84943" w:rsidRDefault="00F42882" w:rsidP="00F42882">
            <w:pPr>
              <w:spacing w:after="0" w:line="240" w:lineRule="auto"/>
              <w:rPr>
                <w:rFonts w:ascii="Times New Roman" w:eastAsia="Times New Roman" w:hAnsi="Times New Roman" w:cs="Times New Roman"/>
                <w:sz w:val="28"/>
                <w:szCs w:val="28"/>
                <w:highlight w:val="yellow"/>
                <w:lang w:eastAsia="uk-UA"/>
              </w:rPr>
            </w:pPr>
            <w:r w:rsidRPr="00F84943">
              <w:rPr>
                <w:rFonts w:ascii="Times New Roman" w:eastAsia="Times New Roman" w:hAnsi="Times New Roman" w:cs="Times New Roman"/>
                <w:sz w:val="28"/>
                <w:szCs w:val="28"/>
                <w:lang w:eastAsia="uk-UA"/>
              </w:rPr>
              <w:t>ІІ</w:t>
            </w:r>
            <w:r>
              <w:rPr>
                <w:rFonts w:ascii="Times New Roman" w:eastAsia="Times New Roman" w:hAnsi="Times New Roman" w:cs="Times New Roman"/>
                <w:sz w:val="28"/>
                <w:szCs w:val="28"/>
                <w:lang w:eastAsia="uk-UA"/>
              </w:rPr>
              <w:t>І</w:t>
            </w:r>
            <w:r w:rsidRPr="00F84943">
              <w:rPr>
                <w:rFonts w:ascii="Times New Roman" w:eastAsia="Times New Roman" w:hAnsi="Times New Roman" w:cs="Times New Roman"/>
                <w:sz w:val="28"/>
                <w:szCs w:val="28"/>
                <w:lang w:eastAsia="uk-UA"/>
              </w:rPr>
              <w:t xml:space="preserve"> місце – </w:t>
            </w:r>
            <w:r>
              <w:rPr>
                <w:rFonts w:ascii="Times New Roman" w:eastAsia="Times New Roman" w:hAnsi="Times New Roman" w:cs="Times New Roman"/>
                <w:sz w:val="28"/>
                <w:szCs w:val="28"/>
                <w:lang w:eastAsia="uk-UA"/>
              </w:rPr>
              <w:t>1</w:t>
            </w:r>
          </w:p>
        </w:tc>
        <w:tc>
          <w:tcPr>
            <w:tcW w:w="2693" w:type="dxa"/>
          </w:tcPr>
          <w:p w14:paraId="1B5979C5" w14:textId="45C0AE83" w:rsidR="004C3CB7" w:rsidRPr="00F84943" w:rsidRDefault="004C3CB7" w:rsidP="00AA2D55">
            <w:pPr>
              <w:spacing w:after="0" w:line="240" w:lineRule="auto"/>
              <w:rPr>
                <w:rFonts w:ascii="Times New Roman" w:eastAsia="Times New Roman" w:hAnsi="Times New Roman" w:cs="Times New Roman"/>
                <w:sz w:val="28"/>
                <w:szCs w:val="28"/>
                <w:highlight w:val="yellow"/>
                <w:lang w:eastAsia="uk-UA"/>
              </w:rPr>
            </w:pPr>
          </w:p>
        </w:tc>
      </w:tr>
      <w:tr w:rsidR="004C3CB7" w:rsidRPr="009A29B7" w14:paraId="45487C43" w14:textId="77777777" w:rsidTr="00AA2D55">
        <w:tc>
          <w:tcPr>
            <w:tcW w:w="2516" w:type="dxa"/>
            <w:shd w:val="clear" w:color="auto" w:fill="FFFFFF"/>
          </w:tcPr>
          <w:p w14:paraId="0CCC2988" w14:textId="77777777" w:rsidR="004C3CB7" w:rsidRPr="00D23505" w:rsidRDefault="004C3CB7" w:rsidP="00AA2D55">
            <w:pPr>
              <w:keepNext/>
              <w:spacing w:after="0" w:line="240" w:lineRule="auto"/>
              <w:outlineLvl w:val="3"/>
              <w:rPr>
                <w:rFonts w:ascii="Times New Roman" w:eastAsia="Times New Roman" w:hAnsi="Times New Roman" w:cs="Times New Roman"/>
                <w:sz w:val="28"/>
                <w:szCs w:val="28"/>
                <w:lang w:eastAsia="uk-UA"/>
              </w:rPr>
            </w:pPr>
            <w:r w:rsidRPr="00D23505">
              <w:rPr>
                <w:rFonts w:ascii="Times New Roman" w:eastAsia="Times New Roman" w:hAnsi="Times New Roman" w:cs="Times New Roman"/>
                <w:sz w:val="28"/>
                <w:szCs w:val="28"/>
                <w:lang w:eastAsia="uk-UA"/>
              </w:rPr>
              <w:t>«Юні знавці Біблії»</w:t>
            </w:r>
          </w:p>
        </w:tc>
        <w:tc>
          <w:tcPr>
            <w:tcW w:w="2439" w:type="dxa"/>
          </w:tcPr>
          <w:p w14:paraId="0F620F04" w14:textId="77777777" w:rsidR="004C3CB7" w:rsidRPr="00F84943" w:rsidRDefault="004C3CB7" w:rsidP="00AA2D55">
            <w:pPr>
              <w:spacing w:after="0" w:line="240" w:lineRule="auto"/>
              <w:rPr>
                <w:rFonts w:ascii="Times New Roman" w:eastAsia="Times New Roman" w:hAnsi="Times New Roman" w:cs="Times New Roman"/>
                <w:sz w:val="28"/>
                <w:szCs w:val="28"/>
                <w:lang w:eastAsia="uk-UA"/>
              </w:rPr>
            </w:pPr>
            <w:r w:rsidRPr="00F84943">
              <w:rPr>
                <w:rFonts w:ascii="Times New Roman" w:eastAsia="Times New Roman" w:hAnsi="Times New Roman" w:cs="Times New Roman"/>
                <w:sz w:val="28"/>
                <w:szCs w:val="28"/>
                <w:lang w:eastAsia="uk-UA"/>
              </w:rPr>
              <w:t>І місце – 1</w:t>
            </w:r>
          </w:p>
          <w:p w14:paraId="3FE6C04E" w14:textId="2210C85B" w:rsidR="004C3CB7" w:rsidRPr="00F84943" w:rsidRDefault="004C3CB7" w:rsidP="00AA2D55">
            <w:pPr>
              <w:spacing w:after="0" w:line="240" w:lineRule="auto"/>
              <w:rPr>
                <w:rFonts w:ascii="Times New Roman" w:eastAsia="Times New Roman" w:hAnsi="Times New Roman" w:cs="Times New Roman"/>
                <w:sz w:val="28"/>
                <w:szCs w:val="28"/>
                <w:lang w:eastAsia="uk-UA"/>
              </w:rPr>
            </w:pPr>
          </w:p>
        </w:tc>
        <w:tc>
          <w:tcPr>
            <w:tcW w:w="2268" w:type="dxa"/>
          </w:tcPr>
          <w:p w14:paraId="126C3E7D" w14:textId="77777777" w:rsidR="004C3CB7" w:rsidRPr="00F84943" w:rsidRDefault="004C3CB7" w:rsidP="00AA2D55">
            <w:pPr>
              <w:spacing w:after="0" w:line="240" w:lineRule="auto"/>
              <w:rPr>
                <w:rFonts w:ascii="Times New Roman" w:eastAsia="Times New Roman" w:hAnsi="Times New Roman" w:cs="Times New Roman"/>
                <w:sz w:val="28"/>
                <w:szCs w:val="28"/>
                <w:lang w:eastAsia="uk-UA"/>
              </w:rPr>
            </w:pPr>
          </w:p>
        </w:tc>
        <w:tc>
          <w:tcPr>
            <w:tcW w:w="2693" w:type="dxa"/>
          </w:tcPr>
          <w:p w14:paraId="5DA60631" w14:textId="68550E41" w:rsidR="004C3CB7" w:rsidRPr="00F84943" w:rsidRDefault="004C3CB7" w:rsidP="00AA2D55">
            <w:pPr>
              <w:spacing w:after="0" w:line="240" w:lineRule="auto"/>
              <w:rPr>
                <w:rFonts w:ascii="Times New Roman" w:eastAsia="Times New Roman" w:hAnsi="Times New Roman" w:cs="Times New Roman"/>
                <w:sz w:val="28"/>
                <w:szCs w:val="28"/>
                <w:lang w:eastAsia="uk-UA"/>
              </w:rPr>
            </w:pPr>
            <w:r w:rsidRPr="00F84943">
              <w:rPr>
                <w:rFonts w:ascii="Times New Roman" w:eastAsia="Times New Roman" w:hAnsi="Times New Roman" w:cs="Times New Roman"/>
                <w:sz w:val="28"/>
                <w:szCs w:val="28"/>
                <w:lang w:eastAsia="uk-UA"/>
              </w:rPr>
              <w:t>І місце – 1</w:t>
            </w:r>
          </w:p>
        </w:tc>
      </w:tr>
    </w:tbl>
    <w:p w14:paraId="191D99A7" w14:textId="1F9C6686" w:rsidR="009A29B7" w:rsidRDefault="009A29B7" w:rsidP="008E4524">
      <w:pPr>
        <w:spacing w:line="240" w:lineRule="auto"/>
        <w:jc w:val="center"/>
        <w:rPr>
          <w:rFonts w:ascii="Times New Roman" w:hAnsi="Times New Roman" w:cs="Times New Roman"/>
          <w:sz w:val="28"/>
          <w:szCs w:val="28"/>
        </w:rPr>
      </w:pPr>
    </w:p>
    <w:p w14:paraId="6034CFA2" w14:textId="77777777" w:rsidR="003738DE" w:rsidRDefault="00F84943" w:rsidP="003738DE">
      <w:pPr>
        <w:spacing w:after="0" w:line="240" w:lineRule="auto"/>
        <w:jc w:val="center"/>
        <w:rPr>
          <w:rFonts w:ascii="Times New Roman" w:eastAsia="Times New Roman" w:hAnsi="Times New Roman" w:cs="Times New Roman"/>
          <w:b/>
          <w:sz w:val="28"/>
          <w:szCs w:val="28"/>
          <w:lang w:eastAsia="uk-UA"/>
        </w:rPr>
      </w:pPr>
      <w:r w:rsidRPr="00BD7FCE">
        <w:rPr>
          <w:rFonts w:ascii="Times New Roman" w:eastAsia="Times New Roman" w:hAnsi="Times New Roman" w:cs="Times New Roman"/>
          <w:b/>
          <w:sz w:val="28"/>
          <w:szCs w:val="28"/>
          <w:lang w:eastAsia="uk-UA"/>
        </w:rPr>
        <w:t xml:space="preserve">Переможці конкурсу-захисту науково-дослідницьких робіт </w:t>
      </w:r>
    </w:p>
    <w:p w14:paraId="41293C44" w14:textId="5EE3B21C" w:rsidR="00F84943" w:rsidRDefault="00F84943" w:rsidP="003738DE">
      <w:pPr>
        <w:spacing w:after="0" w:line="240" w:lineRule="auto"/>
        <w:jc w:val="center"/>
        <w:rPr>
          <w:rFonts w:ascii="Times New Roman" w:eastAsia="Times New Roman" w:hAnsi="Times New Roman" w:cs="Times New Roman"/>
          <w:b/>
          <w:sz w:val="28"/>
          <w:szCs w:val="28"/>
          <w:lang w:eastAsia="uk-UA"/>
        </w:rPr>
      </w:pPr>
      <w:r w:rsidRPr="00BD7FCE">
        <w:rPr>
          <w:rFonts w:ascii="Times New Roman" w:eastAsia="Times New Roman" w:hAnsi="Times New Roman" w:cs="Times New Roman"/>
          <w:b/>
          <w:sz w:val="28"/>
          <w:szCs w:val="28"/>
          <w:lang w:eastAsia="uk-UA"/>
        </w:rPr>
        <w:t>Малої академії наук України</w:t>
      </w:r>
    </w:p>
    <w:p w14:paraId="75E35B14" w14:textId="77777777" w:rsidR="00B84018" w:rsidRPr="00BD7FCE" w:rsidRDefault="00B84018" w:rsidP="00F84943">
      <w:pPr>
        <w:spacing w:after="0" w:line="240" w:lineRule="auto"/>
        <w:rPr>
          <w:rFonts w:ascii="Times New Roman" w:eastAsia="Times New Roman" w:hAnsi="Times New Roman" w:cs="Times New Roman"/>
          <w:b/>
          <w:sz w:val="28"/>
          <w:szCs w:val="28"/>
          <w:lang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8"/>
        <w:gridCol w:w="2264"/>
        <w:gridCol w:w="2409"/>
        <w:gridCol w:w="2389"/>
      </w:tblGrid>
      <w:tr w:rsidR="005546A9" w:rsidRPr="00BD7FCE" w14:paraId="2B385085" w14:textId="2EEF2A16" w:rsidTr="005546A9">
        <w:tc>
          <w:tcPr>
            <w:tcW w:w="2708" w:type="dxa"/>
          </w:tcPr>
          <w:p w14:paraId="65F9E6E0" w14:textId="77777777" w:rsidR="005546A9" w:rsidRPr="00BD7FCE" w:rsidRDefault="005546A9" w:rsidP="005546A9">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Відділення</w:t>
            </w:r>
          </w:p>
        </w:tc>
        <w:tc>
          <w:tcPr>
            <w:tcW w:w="2264" w:type="dxa"/>
          </w:tcPr>
          <w:p w14:paraId="3F1B07FA" w14:textId="77777777" w:rsidR="005546A9" w:rsidRPr="00BD7FCE" w:rsidRDefault="005546A9" w:rsidP="005546A9">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Результат І (міського) етапу</w:t>
            </w:r>
          </w:p>
        </w:tc>
        <w:tc>
          <w:tcPr>
            <w:tcW w:w="2409" w:type="dxa"/>
          </w:tcPr>
          <w:p w14:paraId="0B0DCB2E" w14:textId="7882EB37" w:rsidR="005546A9" w:rsidRPr="00BD7FCE" w:rsidRDefault="005546A9" w:rsidP="005546A9">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Результат ІІ (обласного) етапу</w:t>
            </w:r>
          </w:p>
        </w:tc>
        <w:tc>
          <w:tcPr>
            <w:tcW w:w="2389" w:type="dxa"/>
          </w:tcPr>
          <w:p w14:paraId="282E533A" w14:textId="0495863D" w:rsidR="005546A9" w:rsidRPr="00BD7FCE" w:rsidRDefault="005546A9" w:rsidP="005546A9">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Результат І</w:t>
            </w:r>
            <w:r>
              <w:rPr>
                <w:rFonts w:ascii="Times New Roman" w:eastAsia="Times New Roman" w:hAnsi="Times New Roman" w:cs="Times New Roman"/>
                <w:sz w:val="28"/>
                <w:szCs w:val="28"/>
                <w:lang w:eastAsia="uk-UA"/>
              </w:rPr>
              <w:t>І</w:t>
            </w:r>
            <w:r w:rsidRPr="00BD7FCE">
              <w:rPr>
                <w:rFonts w:ascii="Times New Roman" w:eastAsia="Times New Roman" w:hAnsi="Times New Roman" w:cs="Times New Roman"/>
                <w:sz w:val="28"/>
                <w:szCs w:val="28"/>
                <w:lang w:eastAsia="uk-UA"/>
              </w:rPr>
              <w:t>І (</w:t>
            </w:r>
            <w:r>
              <w:rPr>
                <w:rFonts w:ascii="Times New Roman" w:eastAsia="Times New Roman" w:hAnsi="Times New Roman" w:cs="Times New Roman"/>
                <w:sz w:val="28"/>
                <w:szCs w:val="28"/>
                <w:lang w:eastAsia="uk-UA"/>
              </w:rPr>
              <w:t>Всеукраїнського</w:t>
            </w:r>
            <w:r w:rsidRPr="00BD7FCE">
              <w:rPr>
                <w:rFonts w:ascii="Times New Roman" w:eastAsia="Times New Roman" w:hAnsi="Times New Roman" w:cs="Times New Roman"/>
                <w:sz w:val="28"/>
                <w:szCs w:val="28"/>
                <w:lang w:eastAsia="uk-UA"/>
              </w:rPr>
              <w:t>) етапу</w:t>
            </w:r>
          </w:p>
        </w:tc>
      </w:tr>
      <w:tr w:rsidR="005546A9" w:rsidRPr="00BD7FCE" w14:paraId="6CE3BE2F" w14:textId="143BAB9E" w:rsidTr="005546A9">
        <w:trPr>
          <w:trHeight w:val="654"/>
        </w:trPr>
        <w:tc>
          <w:tcPr>
            <w:tcW w:w="2708" w:type="dxa"/>
          </w:tcPr>
          <w:p w14:paraId="2A75C99F" w14:textId="77777777" w:rsidR="005546A9" w:rsidRPr="00BD7FCE" w:rsidRDefault="005546A9" w:rsidP="005546A9">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Історія</w:t>
            </w:r>
          </w:p>
          <w:p w14:paraId="03C4A14C" w14:textId="15F335A6" w:rsidR="005546A9" w:rsidRPr="00BD7FCE" w:rsidRDefault="005546A9" w:rsidP="005546A9">
            <w:pPr>
              <w:spacing w:after="0" w:line="240" w:lineRule="auto"/>
              <w:rPr>
                <w:rFonts w:ascii="Times New Roman" w:eastAsia="Times New Roman" w:hAnsi="Times New Roman" w:cs="Times New Roman"/>
                <w:sz w:val="28"/>
                <w:szCs w:val="28"/>
                <w:lang w:eastAsia="uk-UA"/>
              </w:rPr>
            </w:pPr>
          </w:p>
        </w:tc>
        <w:tc>
          <w:tcPr>
            <w:tcW w:w="2264" w:type="dxa"/>
          </w:tcPr>
          <w:p w14:paraId="296C8D7E" w14:textId="462F67AB" w:rsidR="005546A9" w:rsidRPr="00BD7FCE" w:rsidRDefault="005546A9" w:rsidP="005546A9">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ІІ</w:t>
            </w:r>
            <w:r>
              <w:rPr>
                <w:rFonts w:ascii="Times New Roman" w:eastAsia="Times New Roman" w:hAnsi="Times New Roman" w:cs="Times New Roman"/>
                <w:sz w:val="28"/>
                <w:szCs w:val="28"/>
                <w:lang w:eastAsia="uk-UA"/>
              </w:rPr>
              <w:t xml:space="preserve"> місце -2</w:t>
            </w:r>
          </w:p>
        </w:tc>
        <w:tc>
          <w:tcPr>
            <w:tcW w:w="2409" w:type="dxa"/>
          </w:tcPr>
          <w:p w14:paraId="447CED0B" w14:textId="67BE6012" w:rsidR="005546A9" w:rsidRDefault="005546A9" w:rsidP="005546A9">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І</w:t>
            </w:r>
            <w:r>
              <w:rPr>
                <w:rFonts w:ascii="Times New Roman" w:eastAsia="Times New Roman" w:hAnsi="Times New Roman" w:cs="Times New Roman"/>
                <w:sz w:val="28"/>
                <w:szCs w:val="28"/>
                <w:lang w:eastAsia="uk-UA"/>
              </w:rPr>
              <w:t>І місце -1</w:t>
            </w:r>
          </w:p>
          <w:p w14:paraId="079EA9C6" w14:textId="042DA3F5" w:rsidR="005546A9" w:rsidRPr="00BD7FCE" w:rsidRDefault="005546A9" w:rsidP="005546A9">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ІІІ</w:t>
            </w:r>
            <w:r>
              <w:rPr>
                <w:rFonts w:ascii="Times New Roman" w:eastAsia="Times New Roman" w:hAnsi="Times New Roman" w:cs="Times New Roman"/>
                <w:sz w:val="28"/>
                <w:szCs w:val="28"/>
                <w:lang w:eastAsia="uk-UA"/>
              </w:rPr>
              <w:t xml:space="preserve"> місце -1</w:t>
            </w:r>
          </w:p>
        </w:tc>
        <w:tc>
          <w:tcPr>
            <w:tcW w:w="2389" w:type="dxa"/>
          </w:tcPr>
          <w:p w14:paraId="5033942E" w14:textId="77777777" w:rsidR="005546A9" w:rsidRPr="00BD7FCE" w:rsidRDefault="005546A9" w:rsidP="005546A9">
            <w:pPr>
              <w:spacing w:after="0" w:line="240" w:lineRule="auto"/>
              <w:rPr>
                <w:rFonts w:ascii="Times New Roman" w:eastAsia="Times New Roman" w:hAnsi="Times New Roman" w:cs="Times New Roman"/>
                <w:sz w:val="28"/>
                <w:szCs w:val="28"/>
                <w:lang w:eastAsia="uk-UA"/>
              </w:rPr>
            </w:pPr>
          </w:p>
        </w:tc>
      </w:tr>
      <w:tr w:rsidR="005546A9" w:rsidRPr="00BD7FCE" w14:paraId="5E33F254" w14:textId="65C882FF" w:rsidTr="005546A9">
        <w:trPr>
          <w:trHeight w:val="654"/>
        </w:trPr>
        <w:tc>
          <w:tcPr>
            <w:tcW w:w="2708" w:type="dxa"/>
          </w:tcPr>
          <w:p w14:paraId="01B6BFF5" w14:textId="2E5DEF9B" w:rsidR="005546A9" w:rsidRPr="00BD7FCE" w:rsidRDefault="005546A9" w:rsidP="005546A9">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Мовознавство</w:t>
            </w:r>
          </w:p>
        </w:tc>
        <w:tc>
          <w:tcPr>
            <w:tcW w:w="2264" w:type="dxa"/>
          </w:tcPr>
          <w:p w14:paraId="5AEED1AD" w14:textId="4FDC56B7" w:rsidR="005546A9" w:rsidRPr="00BD7FCE" w:rsidRDefault="005546A9" w:rsidP="005546A9">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І</w:t>
            </w:r>
            <w:r>
              <w:rPr>
                <w:rFonts w:ascii="Times New Roman" w:eastAsia="Times New Roman" w:hAnsi="Times New Roman" w:cs="Times New Roman"/>
                <w:sz w:val="28"/>
                <w:szCs w:val="28"/>
                <w:lang w:eastAsia="uk-UA"/>
              </w:rPr>
              <w:t xml:space="preserve"> місце - 1</w:t>
            </w:r>
          </w:p>
        </w:tc>
        <w:tc>
          <w:tcPr>
            <w:tcW w:w="2409" w:type="dxa"/>
          </w:tcPr>
          <w:p w14:paraId="3A4E039F" w14:textId="5C53CB52" w:rsidR="005546A9" w:rsidRDefault="005546A9" w:rsidP="005546A9">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І</w:t>
            </w:r>
            <w:r>
              <w:rPr>
                <w:rFonts w:ascii="Times New Roman" w:eastAsia="Times New Roman" w:hAnsi="Times New Roman" w:cs="Times New Roman"/>
                <w:sz w:val="28"/>
                <w:szCs w:val="28"/>
                <w:lang w:eastAsia="uk-UA"/>
              </w:rPr>
              <w:t xml:space="preserve"> місце -1</w:t>
            </w:r>
          </w:p>
          <w:p w14:paraId="16EEB21E" w14:textId="52F78225" w:rsidR="005546A9" w:rsidRPr="00BD7FCE" w:rsidRDefault="005546A9" w:rsidP="005546A9">
            <w:pPr>
              <w:spacing w:after="0" w:line="240" w:lineRule="auto"/>
              <w:rPr>
                <w:rFonts w:ascii="Times New Roman" w:eastAsia="Times New Roman" w:hAnsi="Times New Roman" w:cs="Times New Roman"/>
                <w:sz w:val="28"/>
                <w:szCs w:val="28"/>
                <w:lang w:eastAsia="uk-UA"/>
              </w:rPr>
            </w:pPr>
          </w:p>
        </w:tc>
        <w:tc>
          <w:tcPr>
            <w:tcW w:w="2389" w:type="dxa"/>
          </w:tcPr>
          <w:p w14:paraId="6506198E" w14:textId="77777777" w:rsidR="005546A9" w:rsidRDefault="005546A9" w:rsidP="005546A9">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І</w:t>
            </w:r>
            <w:r>
              <w:rPr>
                <w:rFonts w:ascii="Times New Roman" w:eastAsia="Times New Roman" w:hAnsi="Times New Roman" w:cs="Times New Roman"/>
                <w:sz w:val="28"/>
                <w:szCs w:val="28"/>
                <w:lang w:eastAsia="uk-UA"/>
              </w:rPr>
              <w:t xml:space="preserve"> місце -1</w:t>
            </w:r>
          </w:p>
          <w:p w14:paraId="58566C1E" w14:textId="77777777" w:rsidR="005546A9" w:rsidRPr="00BD7FCE" w:rsidRDefault="005546A9" w:rsidP="005546A9">
            <w:pPr>
              <w:spacing w:after="0" w:line="240" w:lineRule="auto"/>
              <w:rPr>
                <w:rFonts w:ascii="Times New Roman" w:eastAsia="Times New Roman" w:hAnsi="Times New Roman" w:cs="Times New Roman"/>
                <w:sz w:val="28"/>
                <w:szCs w:val="28"/>
                <w:lang w:eastAsia="uk-UA"/>
              </w:rPr>
            </w:pPr>
          </w:p>
        </w:tc>
      </w:tr>
      <w:tr w:rsidR="00F74E19" w:rsidRPr="00BD7FCE" w14:paraId="25986D48" w14:textId="067EA1EE" w:rsidTr="005546A9">
        <w:trPr>
          <w:trHeight w:val="986"/>
        </w:trPr>
        <w:tc>
          <w:tcPr>
            <w:tcW w:w="2708" w:type="dxa"/>
          </w:tcPr>
          <w:p w14:paraId="180E30C0" w14:textId="4DDA944D" w:rsidR="00F74E19" w:rsidRPr="00BD7FCE" w:rsidRDefault="00F74E19" w:rsidP="00F74E19">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Математика</w:t>
            </w:r>
          </w:p>
        </w:tc>
        <w:tc>
          <w:tcPr>
            <w:tcW w:w="2264" w:type="dxa"/>
          </w:tcPr>
          <w:p w14:paraId="69E0913A" w14:textId="465D4AC5" w:rsidR="00F74E19" w:rsidRPr="00BD7FCE" w:rsidRDefault="00F74E19" w:rsidP="00F74E19">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І</w:t>
            </w:r>
            <w:r>
              <w:rPr>
                <w:rFonts w:ascii="Times New Roman" w:eastAsia="Times New Roman" w:hAnsi="Times New Roman" w:cs="Times New Roman"/>
                <w:sz w:val="28"/>
                <w:szCs w:val="28"/>
                <w:lang w:eastAsia="uk-UA"/>
              </w:rPr>
              <w:t xml:space="preserve"> місце - 1</w:t>
            </w:r>
          </w:p>
        </w:tc>
        <w:tc>
          <w:tcPr>
            <w:tcW w:w="2409" w:type="dxa"/>
          </w:tcPr>
          <w:p w14:paraId="040A43BB" w14:textId="77777777" w:rsidR="00F74E19" w:rsidRDefault="00F74E19" w:rsidP="00F74E19">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І</w:t>
            </w:r>
            <w:r>
              <w:rPr>
                <w:rFonts w:ascii="Times New Roman" w:eastAsia="Times New Roman" w:hAnsi="Times New Roman" w:cs="Times New Roman"/>
                <w:sz w:val="28"/>
                <w:szCs w:val="28"/>
                <w:lang w:eastAsia="uk-UA"/>
              </w:rPr>
              <w:t xml:space="preserve"> місце -1</w:t>
            </w:r>
          </w:p>
          <w:p w14:paraId="42CBF590" w14:textId="77777777" w:rsidR="00F74E19" w:rsidRPr="00BD7FCE" w:rsidRDefault="00F74E19" w:rsidP="00F74E19">
            <w:pPr>
              <w:spacing w:after="0" w:line="240" w:lineRule="auto"/>
              <w:rPr>
                <w:rFonts w:ascii="Times New Roman" w:eastAsia="Times New Roman" w:hAnsi="Times New Roman" w:cs="Times New Roman"/>
                <w:sz w:val="28"/>
                <w:szCs w:val="28"/>
                <w:lang w:eastAsia="uk-UA"/>
              </w:rPr>
            </w:pPr>
          </w:p>
        </w:tc>
        <w:tc>
          <w:tcPr>
            <w:tcW w:w="2389" w:type="dxa"/>
          </w:tcPr>
          <w:p w14:paraId="4316D192" w14:textId="77777777" w:rsidR="00F74E19" w:rsidRPr="00BD7FCE" w:rsidRDefault="00F74E19" w:rsidP="00F74E19">
            <w:pPr>
              <w:spacing w:after="0" w:line="240" w:lineRule="auto"/>
              <w:rPr>
                <w:rFonts w:ascii="Times New Roman" w:eastAsia="Times New Roman" w:hAnsi="Times New Roman" w:cs="Times New Roman"/>
                <w:sz w:val="28"/>
                <w:szCs w:val="28"/>
                <w:lang w:eastAsia="uk-UA"/>
              </w:rPr>
            </w:pPr>
          </w:p>
        </w:tc>
      </w:tr>
      <w:tr w:rsidR="005546A9" w:rsidRPr="00BD7FCE" w14:paraId="77B67186" w14:textId="5D72AB06" w:rsidTr="005546A9">
        <w:trPr>
          <w:trHeight w:val="654"/>
        </w:trPr>
        <w:tc>
          <w:tcPr>
            <w:tcW w:w="2708" w:type="dxa"/>
          </w:tcPr>
          <w:p w14:paraId="63A52012" w14:textId="77777777" w:rsidR="005546A9" w:rsidRPr="00BD7FCE" w:rsidRDefault="005546A9" w:rsidP="005546A9">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Фізики та астрономії</w:t>
            </w:r>
          </w:p>
          <w:p w14:paraId="50CC463A" w14:textId="64BDE007" w:rsidR="005546A9" w:rsidRPr="00BD7FCE" w:rsidRDefault="005546A9" w:rsidP="005546A9">
            <w:pPr>
              <w:spacing w:after="0" w:line="240" w:lineRule="auto"/>
              <w:rPr>
                <w:rFonts w:ascii="Times New Roman" w:eastAsia="Times New Roman" w:hAnsi="Times New Roman" w:cs="Times New Roman"/>
                <w:sz w:val="28"/>
                <w:szCs w:val="28"/>
                <w:lang w:eastAsia="uk-UA"/>
              </w:rPr>
            </w:pPr>
          </w:p>
        </w:tc>
        <w:tc>
          <w:tcPr>
            <w:tcW w:w="2264" w:type="dxa"/>
          </w:tcPr>
          <w:p w14:paraId="47AF0A4B" w14:textId="41AEAC11" w:rsidR="005546A9" w:rsidRPr="00BD7FCE" w:rsidRDefault="005546A9" w:rsidP="005546A9">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ІІ</w:t>
            </w:r>
            <w:r>
              <w:rPr>
                <w:rFonts w:ascii="Times New Roman" w:eastAsia="Times New Roman" w:hAnsi="Times New Roman" w:cs="Times New Roman"/>
                <w:sz w:val="28"/>
                <w:szCs w:val="28"/>
                <w:lang w:eastAsia="uk-UA"/>
              </w:rPr>
              <w:t xml:space="preserve"> місце - </w:t>
            </w:r>
            <w:r w:rsidR="008D11C6">
              <w:rPr>
                <w:rFonts w:ascii="Times New Roman" w:eastAsia="Times New Roman" w:hAnsi="Times New Roman" w:cs="Times New Roman"/>
                <w:sz w:val="28"/>
                <w:szCs w:val="28"/>
                <w:lang w:eastAsia="uk-UA"/>
              </w:rPr>
              <w:t>3</w:t>
            </w:r>
          </w:p>
          <w:p w14:paraId="212AB651" w14:textId="77777777" w:rsidR="005546A9" w:rsidRPr="00BD7FCE" w:rsidRDefault="005546A9" w:rsidP="005546A9">
            <w:pPr>
              <w:spacing w:after="0" w:line="240" w:lineRule="auto"/>
              <w:rPr>
                <w:rFonts w:ascii="Times New Roman" w:eastAsia="Times New Roman" w:hAnsi="Times New Roman" w:cs="Times New Roman"/>
                <w:sz w:val="28"/>
                <w:szCs w:val="28"/>
                <w:lang w:eastAsia="uk-UA"/>
              </w:rPr>
            </w:pPr>
          </w:p>
        </w:tc>
        <w:tc>
          <w:tcPr>
            <w:tcW w:w="2409" w:type="dxa"/>
          </w:tcPr>
          <w:p w14:paraId="7EA0F772" w14:textId="74ECF638" w:rsidR="005546A9" w:rsidRPr="00BD7FCE" w:rsidRDefault="005546A9" w:rsidP="005546A9">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ІІІ</w:t>
            </w:r>
            <w:r>
              <w:rPr>
                <w:rFonts w:ascii="Times New Roman" w:eastAsia="Times New Roman" w:hAnsi="Times New Roman" w:cs="Times New Roman"/>
                <w:sz w:val="28"/>
                <w:szCs w:val="28"/>
                <w:lang w:eastAsia="uk-UA"/>
              </w:rPr>
              <w:t xml:space="preserve"> місце - </w:t>
            </w:r>
            <w:r w:rsidR="008D11C6">
              <w:rPr>
                <w:rFonts w:ascii="Times New Roman" w:eastAsia="Times New Roman" w:hAnsi="Times New Roman" w:cs="Times New Roman"/>
                <w:sz w:val="28"/>
                <w:szCs w:val="28"/>
                <w:lang w:eastAsia="uk-UA"/>
              </w:rPr>
              <w:t>3</w:t>
            </w:r>
          </w:p>
          <w:p w14:paraId="0041CF32" w14:textId="77777777" w:rsidR="005546A9" w:rsidRPr="00BD7FCE" w:rsidRDefault="005546A9" w:rsidP="005546A9">
            <w:pPr>
              <w:spacing w:after="0" w:line="240" w:lineRule="auto"/>
              <w:rPr>
                <w:rFonts w:ascii="Times New Roman" w:eastAsia="Times New Roman" w:hAnsi="Times New Roman" w:cs="Times New Roman"/>
                <w:sz w:val="28"/>
                <w:szCs w:val="28"/>
                <w:lang w:eastAsia="uk-UA"/>
              </w:rPr>
            </w:pPr>
          </w:p>
        </w:tc>
        <w:tc>
          <w:tcPr>
            <w:tcW w:w="2389" w:type="dxa"/>
          </w:tcPr>
          <w:p w14:paraId="1317EEFB" w14:textId="77777777" w:rsidR="005546A9" w:rsidRPr="00BD7FCE" w:rsidRDefault="005546A9" w:rsidP="005546A9">
            <w:pPr>
              <w:spacing w:after="0" w:line="240" w:lineRule="auto"/>
              <w:rPr>
                <w:rFonts w:ascii="Times New Roman" w:eastAsia="Times New Roman" w:hAnsi="Times New Roman" w:cs="Times New Roman"/>
                <w:sz w:val="28"/>
                <w:szCs w:val="28"/>
                <w:lang w:eastAsia="uk-UA"/>
              </w:rPr>
            </w:pPr>
          </w:p>
        </w:tc>
      </w:tr>
      <w:tr w:rsidR="005546A9" w:rsidRPr="00BD7FCE" w14:paraId="322EBDAD" w14:textId="1837D8F2" w:rsidTr="005546A9">
        <w:tc>
          <w:tcPr>
            <w:tcW w:w="2708" w:type="dxa"/>
          </w:tcPr>
          <w:p w14:paraId="2D2E2302" w14:textId="77777777" w:rsidR="005546A9" w:rsidRPr="00BD7FCE" w:rsidRDefault="005546A9" w:rsidP="005546A9">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Економіка</w:t>
            </w:r>
          </w:p>
        </w:tc>
        <w:tc>
          <w:tcPr>
            <w:tcW w:w="2264" w:type="dxa"/>
          </w:tcPr>
          <w:p w14:paraId="07F71CDA" w14:textId="0303F20C" w:rsidR="005546A9" w:rsidRPr="00BD7FCE" w:rsidRDefault="005546A9" w:rsidP="005546A9">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ІІІ</w:t>
            </w:r>
            <w:r>
              <w:rPr>
                <w:rFonts w:ascii="Times New Roman" w:eastAsia="Times New Roman" w:hAnsi="Times New Roman" w:cs="Times New Roman"/>
                <w:sz w:val="28"/>
                <w:szCs w:val="28"/>
                <w:lang w:eastAsia="uk-UA"/>
              </w:rPr>
              <w:t xml:space="preserve"> місце - 1</w:t>
            </w:r>
          </w:p>
        </w:tc>
        <w:tc>
          <w:tcPr>
            <w:tcW w:w="2409" w:type="dxa"/>
          </w:tcPr>
          <w:p w14:paraId="4C88ABAC" w14:textId="49696EEE" w:rsidR="005546A9" w:rsidRPr="00BD7FCE" w:rsidRDefault="005546A9" w:rsidP="005546A9">
            <w:pPr>
              <w:spacing w:after="0" w:line="240" w:lineRule="auto"/>
              <w:rPr>
                <w:rFonts w:ascii="Times New Roman" w:eastAsia="Times New Roman" w:hAnsi="Times New Roman" w:cs="Times New Roman"/>
                <w:sz w:val="28"/>
                <w:szCs w:val="28"/>
                <w:lang w:eastAsia="uk-UA"/>
              </w:rPr>
            </w:pPr>
            <w:r w:rsidRPr="00BD7FCE">
              <w:rPr>
                <w:rFonts w:ascii="Times New Roman" w:eastAsia="Times New Roman" w:hAnsi="Times New Roman" w:cs="Times New Roman"/>
                <w:sz w:val="28"/>
                <w:szCs w:val="28"/>
                <w:lang w:eastAsia="uk-UA"/>
              </w:rPr>
              <w:t>ІІІ</w:t>
            </w:r>
            <w:r>
              <w:rPr>
                <w:rFonts w:ascii="Times New Roman" w:eastAsia="Times New Roman" w:hAnsi="Times New Roman" w:cs="Times New Roman"/>
                <w:sz w:val="28"/>
                <w:szCs w:val="28"/>
                <w:lang w:eastAsia="uk-UA"/>
              </w:rPr>
              <w:t xml:space="preserve"> місце - 1</w:t>
            </w:r>
          </w:p>
        </w:tc>
        <w:tc>
          <w:tcPr>
            <w:tcW w:w="2389" w:type="dxa"/>
          </w:tcPr>
          <w:p w14:paraId="318A7383" w14:textId="77777777" w:rsidR="005546A9" w:rsidRPr="00BD7FCE" w:rsidRDefault="005546A9" w:rsidP="005546A9">
            <w:pPr>
              <w:spacing w:after="0" w:line="240" w:lineRule="auto"/>
              <w:rPr>
                <w:rFonts w:ascii="Times New Roman" w:eastAsia="Times New Roman" w:hAnsi="Times New Roman" w:cs="Times New Roman"/>
                <w:sz w:val="28"/>
                <w:szCs w:val="28"/>
                <w:lang w:eastAsia="uk-UA"/>
              </w:rPr>
            </w:pPr>
          </w:p>
        </w:tc>
      </w:tr>
    </w:tbl>
    <w:p w14:paraId="3272BBC3" w14:textId="77777777" w:rsidR="00DF7453" w:rsidRDefault="00DF7453" w:rsidP="00060BB2">
      <w:pPr>
        <w:spacing w:after="0" w:line="240" w:lineRule="auto"/>
        <w:rPr>
          <w:rFonts w:ascii="Times New Roman" w:eastAsia="Times New Roman" w:hAnsi="Times New Roman" w:cs="Times New Roman"/>
          <w:b/>
          <w:sz w:val="28"/>
          <w:szCs w:val="28"/>
          <w:lang w:eastAsia="uk-UA"/>
        </w:rPr>
      </w:pPr>
    </w:p>
    <w:p w14:paraId="0DB23CB7" w14:textId="77777777" w:rsidR="00DF7453" w:rsidRDefault="00DF7453" w:rsidP="00060BB2">
      <w:pPr>
        <w:spacing w:after="0" w:line="240" w:lineRule="auto"/>
        <w:rPr>
          <w:rFonts w:ascii="Times New Roman" w:eastAsia="Times New Roman" w:hAnsi="Times New Roman" w:cs="Times New Roman"/>
          <w:b/>
          <w:sz w:val="28"/>
          <w:szCs w:val="28"/>
          <w:lang w:eastAsia="uk-UA"/>
        </w:rPr>
      </w:pPr>
    </w:p>
    <w:p w14:paraId="430054BC" w14:textId="3F4D88AD" w:rsidR="00060BB2" w:rsidRDefault="00060BB2" w:rsidP="00A15C9A">
      <w:pPr>
        <w:spacing w:after="0" w:line="240" w:lineRule="auto"/>
        <w:jc w:val="center"/>
        <w:rPr>
          <w:rFonts w:ascii="Times New Roman" w:eastAsia="Times New Roman" w:hAnsi="Times New Roman" w:cs="Times New Roman"/>
          <w:sz w:val="28"/>
          <w:szCs w:val="28"/>
          <w:lang w:eastAsia="uk-UA"/>
        </w:rPr>
      </w:pPr>
      <w:r w:rsidRPr="00826704">
        <w:rPr>
          <w:rFonts w:ascii="Times New Roman" w:eastAsia="Times New Roman" w:hAnsi="Times New Roman" w:cs="Times New Roman"/>
          <w:b/>
          <w:sz w:val="28"/>
          <w:szCs w:val="28"/>
          <w:lang w:eastAsia="uk-UA"/>
        </w:rPr>
        <w:lastRenderedPageBreak/>
        <w:t>Міжнародний мовно-літературн</w:t>
      </w:r>
      <w:r w:rsidR="00D54D6F">
        <w:rPr>
          <w:rFonts w:ascii="Times New Roman" w:eastAsia="Times New Roman" w:hAnsi="Times New Roman" w:cs="Times New Roman"/>
          <w:b/>
          <w:sz w:val="28"/>
          <w:szCs w:val="28"/>
          <w:lang w:eastAsia="uk-UA"/>
        </w:rPr>
        <w:t>ий</w:t>
      </w:r>
      <w:r w:rsidRPr="00826704">
        <w:rPr>
          <w:rFonts w:ascii="Times New Roman" w:eastAsia="Times New Roman" w:hAnsi="Times New Roman" w:cs="Times New Roman"/>
          <w:b/>
          <w:sz w:val="28"/>
          <w:szCs w:val="28"/>
          <w:lang w:eastAsia="uk-UA"/>
        </w:rPr>
        <w:t xml:space="preserve"> конкурс учнівської та студентської молоді імені Тараса Шевченка</w:t>
      </w:r>
    </w:p>
    <w:p w14:paraId="248D84C3" w14:textId="77777777" w:rsidR="00060BB2" w:rsidRPr="00826704" w:rsidRDefault="00060BB2" w:rsidP="00A15C9A">
      <w:pPr>
        <w:spacing w:after="0" w:line="240" w:lineRule="auto"/>
        <w:jc w:val="center"/>
        <w:rPr>
          <w:rFonts w:ascii="Times New Roman" w:eastAsia="Times New Roman" w:hAnsi="Times New Roman" w:cs="Times New Roman"/>
          <w:b/>
          <w:sz w:val="28"/>
          <w:szCs w:val="28"/>
          <w:lang w:eastAsia="uk-UA"/>
        </w:rPr>
      </w:pPr>
    </w:p>
    <w:tbl>
      <w:tblPr>
        <w:tblStyle w:val="1"/>
        <w:tblW w:w="10064" w:type="dxa"/>
        <w:tblInd w:w="-5" w:type="dxa"/>
        <w:tblLook w:val="04A0" w:firstRow="1" w:lastRow="0" w:firstColumn="1" w:lastColumn="0" w:noHBand="0" w:noVBand="1"/>
      </w:tblPr>
      <w:tblGrid>
        <w:gridCol w:w="3686"/>
        <w:gridCol w:w="2551"/>
        <w:gridCol w:w="3827"/>
      </w:tblGrid>
      <w:tr w:rsidR="00060BB2" w:rsidRPr="00826704" w14:paraId="6CB9BDA8" w14:textId="77777777" w:rsidTr="00AA2D55">
        <w:tc>
          <w:tcPr>
            <w:tcW w:w="3686" w:type="dxa"/>
          </w:tcPr>
          <w:p w14:paraId="7EBF8CE8" w14:textId="77777777" w:rsidR="00060BB2" w:rsidRPr="00826704" w:rsidRDefault="00060BB2" w:rsidP="00AA2D55">
            <w:pPr>
              <w:rPr>
                <w:rFonts w:ascii="Times New Roman" w:eastAsia="Times New Roman" w:hAnsi="Times New Roman" w:cs="Times New Roman"/>
                <w:sz w:val="28"/>
                <w:szCs w:val="28"/>
                <w:lang w:eastAsia="uk-UA"/>
              </w:rPr>
            </w:pPr>
            <w:r w:rsidRPr="00826704">
              <w:rPr>
                <w:rFonts w:ascii="Times New Roman" w:eastAsia="Times New Roman" w:hAnsi="Times New Roman" w:cs="Times New Roman"/>
                <w:sz w:val="28"/>
                <w:szCs w:val="28"/>
                <w:lang w:eastAsia="uk-UA"/>
              </w:rPr>
              <w:t>Результат міський етап</w:t>
            </w:r>
          </w:p>
        </w:tc>
        <w:tc>
          <w:tcPr>
            <w:tcW w:w="2551" w:type="dxa"/>
          </w:tcPr>
          <w:p w14:paraId="158D8D9B" w14:textId="77777777" w:rsidR="00060BB2" w:rsidRPr="00826704" w:rsidRDefault="00060BB2" w:rsidP="00AA2D55">
            <w:pPr>
              <w:rPr>
                <w:rFonts w:ascii="Times New Roman" w:eastAsia="Times New Roman" w:hAnsi="Times New Roman" w:cs="Times New Roman"/>
                <w:sz w:val="28"/>
                <w:szCs w:val="28"/>
                <w:lang w:eastAsia="uk-UA"/>
              </w:rPr>
            </w:pPr>
            <w:r w:rsidRPr="00826704">
              <w:rPr>
                <w:rFonts w:ascii="Times New Roman" w:eastAsia="Times New Roman" w:hAnsi="Times New Roman" w:cs="Times New Roman"/>
                <w:sz w:val="28"/>
                <w:szCs w:val="28"/>
                <w:lang w:eastAsia="uk-UA"/>
              </w:rPr>
              <w:t>Результат обласний етап</w:t>
            </w:r>
          </w:p>
        </w:tc>
        <w:tc>
          <w:tcPr>
            <w:tcW w:w="3827" w:type="dxa"/>
          </w:tcPr>
          <w:p w14:paraId="727E2762" w14:textId="77777777" w:rsidR="00060BB2" w:rsidRPr="00826704" w:rsidRDefault="00060BB2" w:rsidP="00AA2D55">
            <w:pPr>
              <w:rPr>
                <w:rFonts w:ascii="Times New Roman" w:eastAsia="Times New Roman" w:hAnsi="Times New Roman" w:cs="Times New Roman"/>
                <w:sz w:val="28"/>
                <w:szCs w:val="28"/>
                <w:lang w:eastAsia="uk-UA"/>
              </w:rPr>
            </w:pPr>
            <w:r w:rsidRPr="00826704">
              <w:rPr>
                <w:rFonts w:ascii="Times New Roman" w:eastAsia="Times New Roman" w:hAnsi="Times New Roman" w:cs="Times New Roman"/>
                <w:sz w:val="28"/>
                <w:szCs w:val="28"/>
                <w:lang w:eastAsia="uk-UA"/>
              </w:rPr>
              <w:t>Результат Всеукраїнський етап</w:t>
            </w:r>
          </w:p>
        </w:tc>
      </w:tr>
      <w:tr w:rsidR="00F07E36" w:rsidRPr="00826704" w14:paraId="37E52ABB" w14:textId="77777777" w:rsidTr="00AA2D55">
        <w:trPr>
          <w:trHeight w:val="645"/>
        </w:trPr>
        <w:tc>
          <w:tcPr>
            <w:tcW w:w="3686" w:type="dxa"/>
          </w:tcPr>
          <w:p w14:paraId="051D8740" w14:textId="77777777" w:rsidR="00F07E36" w:rsidRPr="00F84943" w:rsidRDefault="00F07E36" w:rsidP="00F07E36">
            <w:pPr>
              <w:rPr>
                <w:rFonts w:ascii="Times New Roman" w:eastAsia="Times New Roman" w:hAnsi="Times New Roman" w:cs="Times New Roman"/>
                <w:sz w:val="28"/>
                <w:szCs w:val="28"/>
                <w:lang w:val="uk-UA" w:eastAsia="uk-UA"/>
              </w:rPr>
            </w:pPr>
            <w:r w:rsidRPr="00F84943">
              <w:rPr>
                <w:rFonts w:ascii="Times New Roman" w:eastAsia="Times New Roman" w:hAnsi="Times New Roman" w:cs="Times New Roman"/>
                <w:sz w:val="28"/>
                <w:szCs w:val="28"/>
                <w:lang w:val="uk-UA" w:eastAsia="uk-UA"/>
              </w:rPr>
              <w:t xml:space="preserve">І місце – </w:t>
            </w:r>
            <w:r>
              <w:rPr>
                <w:rFonts w:ascii="Times New Roman" w:eastAsia="Times New Roman" w:hAnsi="Times New Roman" w:cs="Times New Roman"/>
                <w:sz w:val="28"/>
                <w:szCs w:val="28"/>
                <w:lang w:val="uk-UA" w:eastAsia="uk-UA"/>
              </w:rPr>
              <w:t>1</w:t>
            </w:r>
          </w:p>
          <w:p w14:paraId="58DA4EC2" w14:textId="77777777" w:rsidR="00F07E36" w:rsidRPr="00F84943" w:rsidRDefault="00F07E36" w:rsidP="00F07E36">
            <w:pPr>
              <w:rPr>
                <w:rFonts w:ascii="Times New Roman" w:eastAsia="Times New Roman" w:hAnsi="Times New Roman" w:cs="Times New Roman"/>
                <w:sz w:val="28"/>
                <w:szCs w:val="28"/>
                <w:lang w:val="uk-UA" w:eastAsia="uk-UA"/>
              </w:rPr>
            </w:pPr>
            <w:r w:rsidRPr="00F84943">
              <w:rPr>
                <w:rFonts w:ascii="Times New Roman" w:eastAsia="Times New Roman" w:hAnsi="Times New Roman" w:cs="Times New Roman"/>
                <w:sz w:val="28"/>
                <w:szCs w:val="28"/>
                <w:lang w:val="uk-UA" w:eastAsia="uk-UA"/>
              </w:rPr>
              <w:t xml:space="preserve">ІІ місце – </w:t>
            </w:r>
            <w:r>
              <w:rPr>
                <w:rFonts w:ascii="Times New Roman" w:eastAsia="Times New Roman" w:hAnsi="Times New Roman" w:cs="Times New Roman"/>
                <w:sz w:val="28"/>
                <w:szCs w:val="28"/>
                <w:lang w:val="uk-UA" w:eastAsia="uk-UA"/>
              </w:rPr>
              <w:t>1</w:t>
            </w:r>
          </w:p>
          <w:p w14:paraId="02234667" w14:textId="4A0C3E45" w:rsidR="00F07E36" w:rsidRPr="00F84943" w:rsidRDefault="00F07E36" w:rsidP="00F07E36">
            <w:pPr>
              <w:rPr>
                <w:rFonts w:ascii="Times New Roman" w:eastAsia="Times New Roman" w:hAnsi="Times New Roman" w:cs="Times New Roman"/>
                <w:sz w:val="28"/>
                <w:szCs w:val="28"/>
                <w:lang w:val="uk-UA" w:eastAsia="uk-UA"/>
              </w:rPr>
            </w:pPr>
            <w:r w:rsidRPr="00F84943">
              <w:rPr>
                <w:rFonts w:ascii="Times New Roman" w:eastAsia="Times New Roman" w:hAnsi="Times New Roman" w:cs="Times New Roman"/>
                <w:sz w:val="28"/>
                <w:szCs w:val="28"/>
                <w:lang w:val="uk-UA" w:eastAsia="uk-UA"/>
              </w:rPr>
              <w:t>ІІІ місце – 1</w:t>
            </w:r>
          </w:p>
        </w:tc>
        <w:tc>
          <w:tcPr>
            <w:tcW w:w="2551" w:type="dxa"/>
          </w:tcPr>
          <w:p w14:paraId="52BDB615" w14:textId="77777777" w:rsidR="00F07E36" w:rsidRPr="00F84943" w:rsidRDefault="00F07E36" w:rsidP="00F07E36">
            <w:pPr>
              <w:rPr>
                <w:rFonts w:ascii="Times New Roman" w:eastAsia="Times New Roman" w:hAnsi="Times New Roman" w:cs="Times New Roman"/>
                <w:sz w:val="28"/>
                <w:szCs w:val="28"/>
                <w:lang w:val="uk-UA" w:eastAsia="uk-UA"/>
              </w:rPr>
            </w:pPr>
            <w:r w:rsidRPr="00F84943">
              <w:rPr>
                <w:rFonts w:ascii="Times New Roman" w:eastAsia="Times New Roman" w:hAnsi="Times New Roman" w:cs="Times New Roman"/>
                <w:sz w:val="28"/>
                <w:szCs w:val="28"/>
                <w:lang w:val="uk-UA" w:eastAsia="uk-UA"/>
              </w:rPr>
              <w:t xml:space="preserve">І місце – </w:t>
            </w:r>
            <w:r>
              <w:rPr>
                <w:rFonts w:ascii="Times New Roman" w:eastAsia="Times New Roman" w:hAnsi="Times New Roman" w:cs="Times New Roman"/>
                <w:sz w:val="28"/>
                <w:szCs w:val="28"/>
                <w:lang w:val="uk-UA" w:eastAsia="uk-UA"/>
              </w:rPr>
              <w:t>1</w:t>
            </w:r>
          </w:p>
          <w:p w14:paraId="1549220E" w14:textId="08C37E31" w:rsidR="00F07E36" w:rsidRPr="00826704" w:rsidRDefault="00F07E36" w:rsidP="00F07E36">
            <w:pPr>
              <w:rPr>
                <w:rFonts w:ascii="Times New Roman" w:eastAsia="Times New Roman" w:hAnsi="Times New Roman" w:cs="Times New Roman"/>
                <w:sz w:val="28"/>
                <w:szCs w:val="28"/>
                <w:lang w:eastAsia="uk-UA"/>
              </w:rPr>
            </w:pPr>
          </w:p>
        </w:tc>
        <w:tc>
          <w:tcPr>
            <w:tcW w:w="3827" w:type="dxa"/>
          </w:tcPr>
          <w:p w14:paraId="31AC3E77" w14:textId="52FF1560" w:rsidR="00F07E36" w:rsidRPr="00826704" w:rsidRDefault="00F07E36" w:rsidP="00F07E36">
            <w:pPr>
              <w:rPr>
                <w:rFonts w:ascii="Times New Roman" w:eastAsia="Times New Roman" w:hAnsi="Times New Roman" w:cs="Times New Roman"/>
                <w:sz w:val="28"/>
                <w:szCs w:val="28"/>
                <w:lang w:eastAsia="uk-UA"/>
              </w:rPr>
            </w:pPr>
            <w:r w:rsidRPr="00F84943">
              <w:rPr>
                <w:rFonts w:ascii="Times New Roman" w:eastAsia="Times New Roman" w:hAnsi="Times New Roman" w:cs="Times New Roman"/>
                <w:sz w:val="28"/>
                <w:szCs w:val="28"/>
                <w:lang w:val="uk-UA" w:eastAsia="uk-UA"/>
              </w:rPr>
              <w:t>ІІІ місце – 1</w:t>
            </w:r>
          </w:p>
        </w:tc>
      </w:tr>
    </w:tbl>
    <w:p w14:paraId="6041E32D" w14:textId="3924CB21" w:rsidR="00060BB2" w:rsidRDefault="00060BB2" w:rsidP="00060BB2">
      <w:pPr>
        <w:spacing w:after="0" w:line="240" w:lineRule="auto"/>
        <w:rPr>
          <w:rFonts w:ascii="Times New Roman" w:eastAsia="Times New Roman" w:hAnsi="Times New Roman" w:cs="Times New Roman"/>
          <w:b/>
          <w:sz w:val="28"/>
          <w:szCs w:val="28"/>
          <w:lang w:eastAsia="uk-UA"/>
        </w:rPr>
      </w:pPr>
      <w:r w:rsidRPr="00826704">
        <w:rPr>
          <w:rFonts w:ascii="Times New Roman" w:eastAsia="Times New Roman" w:hAnsi="Times New Roman" w:cs="Times New Roman"/>
          <w:b/>
          <w:sz w:val="28"/>
          <w:szCs w:val="28"/>
          <w:lang w:eastAsia="uk-UA"/>
        </w:rPr>
        <w:t xml:space="preserve"> </w:t>
      </w:r>
    </w:p>
    <w:p w14:paraId="6DA5170E" w14:textId="1C812A7E" w:rsidR="00060BB2" w:rsidRDefault="00060BB2" w:rsidP="00A15C9A">
      <w:pPr>
        <w:spacing w:after="0" w:line="240" w:lineRule="auto"/>
        <w:jc w:val="center"/>
        <w:rPr>
          <w:rFonts w:ascii="Times New Roman" w:eastAsia="Times New Roman" w:hAnsi="Times New Roman" w:cs="Times New Roman"/>
          <w:b/>
          <w:sz w:val="28"/>
          <w:szCs w:val="28"/>
          <w:lang w:eastAsia="uk-UA"/>
        </w:rPr>
      </w:pPr>
      <w:r w:rsidRPr="00826704">
        <w:rPr>
          <w:rFonts w:ascii="Times New Roman" w:eastAsia="Times New Roman" w:hAnsi="Times New Roman" w:cs="Times New Roman"/>
          <w:b/>
          <w:sz w:val="28"/>
          <w:szCs w:val="28"/>
          <w:lang w:eastAsia="uk-UA"/>
        </w:rPr>
        <w:t>Міжнародний конкурс з української мови імені Петра Яцика</w:t>
      </w:r>
    </w:p>
    <w:p w14:paraId="008DD0E2" w14:textId="77777777" w:rsidR="00B84018" w:rsidRPr="00826704" w:rsidRDefault="00B84018" w:rsidP="00060BB2">
      <w:pPr>
        <w:spacing w:after="0" w:line="240" w:lineRule="auto"/>
        <w:rPr>
          <w:rFonts w:ascii="Times New Roman" w:eastAsia="Times New Roman" w:hAnsi="Times New Roman" w:cs="Times New Roman"/>
          <w:b/>
          <w:sz w:val="28"/>
          <w:szCs w:val="28"/>
          <w:lang w:eastAsia="uk-UA"/>
        </w:rPr>
      </w:pPr>
    </w:p>
    <w:tbl>
      <w:tblPr>
        <w:tblStyle w:val="1"/>
        <w:tblW w:w="10064" w:type="dxa"/>
        <w:tblInd w:w="-5" w:type="dxa"/>
        <w:tblLook w:val="04A0" w:firstRow="1" w:lastRow="0" w:firstColumn="1" w:lastColumn="0" w:noHBand="0" w:noVBand="1"/>
      </w:tblPr>
      <w:tblGrid>
        <w:gridCol w:w="3686"/>
        <w:gridCol w:w="2551"/>
        <w:gridCol w:w="3827"/>
      </w:tblGrid>
      <w:tr w:rsidR="00060BB2" w:rsidRPr="00826704" w14:paraId="7AEC8757" w14:textId="77777777" w:rsidTr="00AA2D55">
        <w:tc>
          <w:tcPr>
            <w:tcW w:w="3686" w:type="dxa"/>
          </w:tcPr>
          <w:p w14:paraId="71726D18" w14:textId="77777777" w:rsidR="00060BB2" w:rsidRPr="00826704" w:rsidRDefault="00060BB2" w:rsidP="00AA2D55">
            <w:pPr>
              <w:rPr>
                <w:rFonts w:ascii="Times New Roman" w:eastAsia="Times New Roman" w:hAnsi="Times New Roman" w:cs="Times New Roman"/>
                <w:sz w:val="28"/>
                <w:szCs w:val="28"/>
                <w:lang w:eastAsia="uk-UA"/>
              </w:rPr>
            </w:pPr>
            <w:r w:rsidRPr="00826704">
              <w:rPr>
                <w:rFonts w:ascii="Times New Roman" w:eastAsia="Times New Roman" w:hAnsi="Times New Roman" w:cs="Times New Roman"/>
                <w:sz w:val="28"/>
                <w:szCs w:val="28"/>
                <w:lang w:eastAsia="uk-UA"/>
              </w:rPr>
              <w:t>Результат міський етап</w:t>
            </w:r>
          </w:p>
        </w:tc>
        <w:tc>
          <w:tcPr>
            <w:tcW w:w="2551" w:type="dxa"/>
          </w:tcPr>
          <w:p w14:paraId="4DD0190B" w14:textId="77777777" w:rsidR="00060BB2" w:rsidRPr="00826704" w:rsidRDefault="00060BB2" w:rsidP="00AA2D55">
            <w:pPr>
              <w:rPr>
                <w:rFonts w:ascii="Times New Roman" w:eastAsia="Times New Roman" w:hAnsi="Times New Roman" w:cs="Times New Roman"/>
                <w:sz w:val="28"/>
                <w:szCs w:val="28"/>
                <w:lang w:eastAsia="uk-UA"/>
              </w:rPr>
            </w:pPr>
            <w:r w:rsidRPr="00826704">
              <w:rPr>
                <w:rFonts w:ascii="Times New Roman" w:eastAsia="Times New Roman" w:hAnsi="Times New Roman" w:cs="Times New Roman"/>
                <w:sz w:val="28"/>
                <w:szCs w:val="28"/>
                <w:lang w:eastAsia="uk-UA"/>
              </w:rPr>
              <w:t>Результат обласний етап</w:t>
            </w:r>
          </w:p>
        </w:tc>
        <w:tc>
          <w:tcPr>
            <w:tcW w:w="3827" w:type="dxa"/>
          </w:tcPr>
          <w:p w14:paraId="435DA76B" w14:textId="77777777" w:rsidR="00060BB2" w:rsidRPr="00826704" w:rsidRDefault="00060BB2" w:rsidP="00AA2D55">
            <w:pPr>
              <w:rPr>
                <w:rFonts w:ascii="Times New Roman" w:eastAsia="Times New Roman" w:hAnsi="Times New Roman" w:cs="Times New Roman"/>
                <w:sz w:val="28"/>
                <w:szCs w:val="28"/>
                <w:lang w:eastAsia="uk-UA"/>
              </w:rPr>
            </w:pPr>
            <w:r w:rsidRPr="00826704">
              <w:rPr>
                <w:rFonts w:ascii="Times New Roman" w:eastAsia="Times New Roman" w:hAnsi="Times New Roman" w:cs="Times New Roman"/>
                <w:sz w:val="28"/>
                <w:szCs w:val="28"/>
                <w:lang w:eastAsia="uk-UA"/>
              </w:rPr>
              <w:t>Результат Всеукраїнський етап</w:t>
            </w:r>
          </w:p>
        </w:tc>
      </w:tr>
      <w:tr w:rsidR="006E2644" w:rsidRPr="00826704" w14:paraId="305BC943" w14:textId="77777777" w:rsidTr="00AA2D55">
        <w:trPr>
          <w:trHeight w:val="799"/>
        </w:trPr>
        <w:tc>
          <w:tcPr>
            <w:tcW w:w="3686" w:type="dxa"/>
          </w:tcPr>
          <w:p w14:paraId="1C1BC9F8" w14:textId="49E4B90B" w:rsidR="006E2644" w:rsidRPr="00F84943" w:rsidRDefault="006E2644" w:rsidP="006E2644">
            <w:pPr>
              <w:rPr>
                <w:rFonts w:ascii="Times New Roman" w:eastAsia="Times New Roman" w:hAnsi="Times New Roman" w:cs="Times New Roman"/>
                <w:sz w:val="28"/>
                <w:szCs w:val="28"/>
                <w:lang w:val="uk-UA" w:eastAsia="uk-UA"/>
              </w:rPr>
            </w:pPr>
            <w:r w:rsidRPr="00F84943">
              <w:rPr>
                <w:rFonts w:ascii="Times New Roman" w:eastAsia="Times New Roman" w:hAnsi="Times New Roman" w:cs="Times New Roman"/>
                <w:sz w:val="28"/>
                <w:szCs w:val="28"/>
                <w:lang w:val="uk-UA" w:eastAsia="uk-UA"/>
              </w:rPr>
              <w:t xml:space="preserve">І місце – </w:t>
            </w:r>
            <w:r w:rsidR="00F07E36">
              <w:rPr>
                <w:rFonts w:ascii="Times New Roman" w:eastAsia="Times New Roman" w:hAnsi="Times New Roman" w:cs="Times New Roman"/>
                <w:sz w:val="28"/>
                <w:szCs w:val="28"/>
                <w:lang w:val="uk-UA" w:eastAsia="uk-UA"/>
              </w:rPr>
              <w:t>3</w:t>
            </w:r>
          </w:p>
          <w:p w14:paraId="711FED5B" w14:textId="019A2335" w:rsidR="006E2644" w:rsidRPr="00F84943" w:rsidRDefault="006E2644" w:rsidP="006E2644">
            <w:pPr>
              <w:rPr>
                <w:rFonts w:ascii="Times New Roman" w:eastAsia="Times New Roman" w:hAnsi="Times New Roman" w:cs="Times New Roman"/>
                <w:sz w:val="28"/>
                <w:szCs w:val="28"/>
                <w:lang w:val="uk-UA" w:eastAsia="uk-UA"/>
              </w:rPr>
            </w:pPr>
            <w:r w:rsidRPr="00F84943">
              <w:rPr>
                <w:rFonts w:ascii="Times New Roman" w:eastAsia="Times New Roman" w:hAnsi="Times New Roman" w:cs="Times New Roman"/>
                <w:sz w:val="28"/>
                <w:szCs w:val="28"/>
                <w:lang w:val="uk-UA" w:eastAsia="uk-UA"/>
              </w:rPr>
              <w:t xml:space="preserve">ІІ місце – </w:t>
            </w:r>
            <w:r w:rsidR="00F07E36">
              <w:rPr>
                <w:rFonts w:ascii="Times New Roman" w:eastAsia="Times New Roman" w:hAnsi="Times New Roman" w:cs="Times New Roman"/>
                <w:sz w:val="28"/>
                <w:szCs w:val="28"/>
                <w:lang w:val="uk-UA" w:eastAsia="uk-UA"/>
              </w:rPr>
              <w:t>2</w:t>
            </w:r>
          </w:p>
          <w:p w14:paraId="48306ECA" w14:textId="70E1BA16" w:rsidR="006E2644" w:rsidRPr="00F84943" w:rsidRDefault="006E2644" w:rsidP="006E2644">
            <w:pPr>
              <w:rPr>
                <w:rFonts w:ascii="Times New Roman" w:eastAsia="Times New Roman" w:hAnsi="Times New Roman" w:cs="Times New Roman"/>
                <w:sz w:val="28"/>
                <w:szCs w:val="28"/>
                <w:lang w:val="uk-UA" w:eastAsia="uk-UA"/>
              </w:rPr>
            </w:pPr>
            <w:r w:rsidRPr="00F84943">
              <w:rPr>
                <w:rFonts w:ascii="Times New Roman" w:eastAsia="Times New Roman" w:hAnsi="Times New Roman" w:cs="Times New Roman"/>
                <w:sz w:val="28"/>
                <w:szCs w:val="28"/>
                <w:lang w:val="uk-UA" w:eastAsia="uk-UA"/>
              </w:rPr>
              <w:t>ІІІ місце – 1</w:t>
            </w:r>
          </w:p>
        </w:tc>
        <w:tc>
          <w:tcPr>
            <w:tcW w:w="2551" w:type="dxa"/>
          </w:tcPr>
          <w:p w14:paraId="051721D0" w14:textId="77777777" w:rsidR="006E2644" w:rsidRPr="00F84943" w:rsidRDefault="006E2644" w:rsidP="0072311C">
            <w:pPr>
              <w:rPr>
                <w:rFonts w:ascii="Times New Roman" w:eastAsia="Times New Roman" w:hAnsi="Times New Roman" w:cs="Times New Roman"/>
                <w:sz w:val="28"/>
                <w:szCs w:val="28"/>
                <w:lang w:val="uk-UA" w:eastAsia="uk-UA"/>
              </w:rPr>
            </w:pPr>
          </w:p>
        </w:tc>
        <w:tc>
          <w:tcPr>
            <w:tcW w:w="3827" w:type="dxa"/>
          </w:tcPr>
          <w:p w14:paraId="6378E7A6" w14:textId="1EE3E43C" w:rsidR="006E2644" w:rsidRPr="00F84943" w:rsidRDefault="006E2644" w:rsidP="006E2644">
            <w:pPr>
              <w:rPr>
                <w:rFonts w:ascii="Times New Roman" w:eastAsia="Times New Roman" w:hAnsi="Times New Roman" w:cs="Times New Roman"/>
                <w:sz w:val="28"/>
                <w:szCs w:val="28"/>
                <w:lang w:val="uk-UA" w:eastAsia="uk-UA"/>
              </w:rPr>
            </w:pPr>
          </w:p>
        </w:tc>
      </w:tr>
    </w:tbl>
    <w:p w14:paraId="1667D28E" w14:textId="77777777" w:rsidR="000069BF" w:rsidRDefault="000069BF" w:rsidP="00422D0E">
      <w:pPr>
        <w:spacing w:line="240" w:lineRule="auto"/>
        <w:rPr>
          <w:rFonts w:ascii="Times New Roman" w:hAnsi="Times New Roman" w:cs="Times New Roman"/>
          <w:sz w:val="28"/>
          <w:szCs w:val="28"/>
        </w:rPr>
      </w:pPr>
    </w:p>
    <w:p w14:paraId="3750EC5A" w14:textId="204302AC" w:rsidR="000C7CAD" w:rsidRPr="002A1E18" w:rsidRDefault="000C7CAD" w:rsidP="00422D0E">
      <w:pPr>
        <w:spacing w:after="0" w:line="360" w:lineRule="auto"/>
        <w:ind w:left="720"/>
        <w:contextualSpacing/>
        <w:jc w:val="both"/>
        <w:rPr>
          <w:rFonts w:ascii="Times New Roman" w:eastAsia="Times New Roman" w:hAnsi="Times New Roman" w:cs="Times New Roman"/>
          <w:b/>
          <w:bCs/>
          <w:sz w:val="28"/>
          <w:szCs w:val="28"/>
          <w:u w:val="single"/>
          <w:lang w:eastAsia="ru-RU"/>
        </w:rPr>
      </w:pPr>
      <w:r w:rsidRPr="002A1E18">
        <w:rPr>
          <w:rFonts w:ascii="Times New Roman" w:eastAsia="Times New Roman" w:hAnsi="Times New Roman" w:cs="Times New Roman"/>
          <w:b/>
          <w:bCs/>
          <w:sz w:val="28"/>
          <w:szCs w:val="28"/>
          <w:u w:val="single"/>
          <w:lang w:eastAsia="ru-RU"/>
        </w:rPr>
        <w:t>Експерементальна робота</w:t>
      </w:r>
    </w:p>
    <w:p w14:paraId="747EC772" w14:textId="3A37472B" w:rsidR="000C7CAD" w:rsidRPr="000C7CAD" w:rsidRDefault="000C7CAD" w:rsidP="006C175E">
      <w:pPr>
        <w:spacing w:after="0" w:line="360" w:lineRule="auto"/>
        <w:ind w:left="720" w:firstLine="375"/>
        <w:contextualSpacing/>
        <w:jc w:val="both"/>
        <w:rPr>
          <w:rFonts w:ascii="Times New Roman" w:eastAsia="Times New Roman" w:hAnsi="Times New Roman" w:cs="Times New Roman"/>
          <w:sz w:val="28"/>
          <w:szCs w:val="28"/>
          <w:lang w:eastAsia="ru-RU"/>
        </w:rPr>
      </w:pPr>
      <w:r w:rsidRPr="000C7CAD">
        <w:rPr>
          <w:rFonts w:ascii="Times New Roman" w:eastAsia="Times New Roman" w:hAnsi="Times New Roman" w:cs="Times New Roman"/>
          <w:sz w:val="28"/>
          <w:szCs w:val="28"/>
          <w:lang w:eastAsia="ru-RU"/>
        </w:rPr>
        <w:t xml:space="preserve">Гімназія </w:t>
      </w:r>
      <w:r w:rsidRPr="000C7CAD">
        <w:rPr>
          <w:rFonts w:ascii="Times New Roman" w:eastAsia="Times New Roman" w:hAnsi="Times New Roman" w:cs="Times New Roman"/>
          <w:b/>
          <w:sz w:val="28"/>
          <w:szCs w:val="28"/>
          <w:lang w:eastAsia="ru-RU"/>
        </w:rPr>
        <w:t>була та є експериментальним майданчиком</w:t>
      </w:r>
      <w:r w:rsidRPr="000C7CAD">
        <w:rPr>
          <w:rFonts w:ascii="Times New Roman" w:eastAsia="Times New Roman" w:hAnsi="Times New Roman" w:cs="Times New Roman"/>
          <w:sz w:val="28"/>
          <w:szCs w:val="28"/>
          <w:lang w:eastAsia="ru-RU"/>
        </w:rPr>
        <w:t xml:space="preserve"> регіонального та всеукраїнського рівня інноваційно-педагогічної роботи. Так, зокрема:</w:t>
      </w:r>
    </w:p>
    <w:p w14:paraId="3EB64DBC" w14:textId="77777777" w:rsidR="000C7CAD" w:rsidRPr="000C7CAD" w:rsidRDefault="000C7CAD" w:rsidP="006C175E">
      <w:pPr>
        <w:numPr>
          <w:ilvl w:val="0"/>
          <w:numId w:val="2"/>
        </w:numPr>
        <w:shd w:val="clear" w:color="auto" w:fill="FFFFFF"/>
        <w:spacing w:after="0" w:line="360" w:lineRule="auto"/>
        <w:contextualSpacing/>
        <w:rPr>
          <w:rFonts w:ascii="Times New Roman" w:eastAsia="Times New Roman" w:hAnsi="Times New Roman" w:cs="Times New Roman"/>
          <w:color w:val="333333"/>
          <w:sz w:val="28"/>
          <w:szCs w:val="28"/>
          <w:lang w:eastAsia="ru-RU"/>
        </w:rPr>
      </w:pPr>
      <w:r w:rsidRPr="000C7CAD">
        <w:rPr>
          <w:rFonts w:ascii="Times New Roman" w:eastAsia="Times New Roman" w:hAnsi="Times New Roman" w:cs="Times New Roman"/>
          <w:color w:val="333333"/>
          <w:sz w:val="28"/>
          <w:szCs w:val="28"/>
          <w:lang w:eastAsia="ru-RU"/>
        </w:rPr>
        <w:t>Про проведення всеукраїнського експерименту  з упровадження науково-педагогічного проекту «Школа майбутнього»</w:t>
      </w:r>
    </w:p>
    <w:p w14:paraId="56EFB25A" w14:textId="75B2206C" w:rsidR="000C7CAD" w:rsidRPr="000C7CAD" w:rsidRDefault="000C7CAD" w:rsidP="006C175E">
      <w:pPr>
        <w:shd w:val="clear" w:color="auto" w:fill="FFFFFF"/>
        <w:spacing w:after="0" w:line="360" w:lineRule="auto"/>
        <w:ind w:left="1418"/>
        <w:rPr>
          <w:rFonts w:ascii="Times New Roman" w:eastAsia="Times New Roman" w:hAnsi="Times New Roman" w:cs="Times New Roman"/>
          <w:sz w:val="28"/>
          <w:szCs w:val="28"/>
          <w:lang w:eastAsia="ru-RU"/>
        </w:rPr>
      </w:pPr>
      <w:r w:rsidRPr="000C7CAD">
        <w:rPr>
          <w:rFonts w:ascii="Times New Roman" w:eastAsia="Times New Roman" w:hAnsi="Times New Roman" w:cs="Times New Roman"/>
          <w:color w:val="333333"/>
          <w:sz w:val="28"/>
          <w:szCs w:val="28"/>
          <w:lang w:eastAsia="ru-RU"/>
        </w:rPr>
        <w:t>наказ МОН України</w:t>
      </w:r>
      <w:hyperlink r:id="rId9" w:history="1">
        <w:r w:rsidRPr="000C7CAD">
          <w:rPr>
            <w:rFonts w:ascii="Times New Roman" w:eastAsia="Times New Roman" w:hAnsi="Times New Roman" w:cs="Times New Roman"/>
            <w:sz w:val="28"/>
            <w:szCs w:val="28"/>
            <w:lang w:eastAsia="ru-RU"/>
          </w:rPr>
          <w:t xml:space="preserve"> 04.03.2016р.</w:t>
        </w:r>
      </w:hyperlink>
      <w:r w:rsidRPr="000C7CAD">
        <w:rPr>
          <w:rFonts w:ascii="Times New Roman" w:eastAsia="Times New Roman" w:hAnsi="Times New Roman" w:cs="Times New Roman"/>
          <w:sz w:val="28"/>
          <w:szCs w:val="28"/>
          <w:lang w:eastAsia="ru-RU"/>
        </w:rPr>
        <w:t xml:space="preserve"> №216</w:t>
      </w:r>
    </w:p>
    <w:p w14:paraId="63D6D0A5" w14:textId="082DC5AF" w:rsidR="000C7CAD" w:rsidRPr="000C7CAD" w:rsidRDefault="000C7CAD" w:rsidP="006C175E">
      <w:pPr>
        <w:numPr>
          <w:ilvl w:val="0"/>
          <w:numId w:val="2"/>
        </w:numPr>
        <w:spacing w:after="0" w:line="360" w:lineRule="auto"/>
        <w:contextualSpacing/>
        <w:rPr>
          <w:rFonts w:ascii="Times New Roman" w:eastAsia="Times New Roman" w:hAnsi="Times New Roman" w:cs="Times New Roman"/>
          <w:sz w:val="28"/>
          <w:szCs w:val="28"/>
          <w:lang w:eastAsia="ru-RU"/>
        </w:rPr>
      </w:pPr>
      <w:r w:rsidRPr="000C7CAD">
        <w:rPr>
          <w:rFonts w:ascii="Times New Roman" w:eastAsia="Times New Roman" w:hAnsi="Times New Roman" w:cs="Times New Roman"/>
          <w:sz w:val="28"/>
          <w:szCs w:val="28"/>
          <w:lang w:eastAsia="ru-RU"/>
        </w:rPr>
        <w:t>«Теоретико-методологічні засади моделювання розвитку авторських шкіл» на базі загальноосвітніх навчальних закладів України на 2017-2021 роки, наказ МОН України  19.01.2017 №79</w:t>
      </w:r>
    </w:p>
    <w:p w14:paraId="3ACA9411" w14:textId="7FA53F74" w:rsidR="000C7CAD" w:rsidRPr="000C7CAD" w:rsidRDefault="000C7CAD" w:rsidP="006C175E">
      <w:pPr>
        <w:numPr>
          <w:ilvl w:val="0"/>
          <w:numId w:val="2"/>
        </w:numPr>
        <w:spacing w:after="0" w:line="360" w:lineRule="auto"/>
        <w:ind w:right="32"/>
        <w:contextualSpacing/>
        <w:rPr>
          <w:rFonts w:ascii="Times New Roman" w:eastAsia="Times New Roman" w:hAnsi="Times New Roman" w:cs="Times New Roman"/>
          <w:sz w:val="28"/>
          <w:szCs w:val="28"/>
          <w:lang w:eastAsia="ru-RU"/>
        </w:rPr>
      </w:pPr>
      <w:r w:rsidRPr="000C7CAD">
        <w:rPr>
          <w:rFonts w:ascii="Times New Roman" w:eastAsia="Times New Roman" w:hAnsi="Times New Roman" w:cs="Times New Roman"/>
          <w:sz w:val="28"/>
          <w:szCs w:val="28"/>
          <w:lang w:eastAsia="ru-RU"/>
        </w:rPr>
        <w:t>Про проведення дослідно-експериментальної роботи на базі загальноосвітніх навчальних закладів</w:t>
      </w:r>
      <w:r w:rsidRPr="000C7CAD">
        <w:rPr>
          <w:rFonts w:ascii="Times New Roman" w:eastAsia="Times New Roman" w:hAnsi="Times New Roman" w:cs="Times New Roman"/>
          <w:sz w:val="28"/>
          <w:szCs w:val="28"/>
          <w:lang w:eastAsia="ru-RU"/>
        </w:rPr>
        <w:sym w:font="Symbol" w:char="F02D"/>
      </w:r>
      <w:r w:rsidRPr="000C7CAD">
        <w:rPr>
          <w:rFonts w:ascii="Times New Roman" w:eastAsia="Times New Roman" w:hAnsi="Times New Roman" w:cs="Times New Roman"/>
          <w:sz w:val="28"/>
          <w:szCs w:val="28"/>
          <w:lang w:eastAsia="ru-RU"/>
        </w:rPr>
        <w:t>учасників цільової обласної програми «Інноваційні школи Черкащини» , Наказ управління освіти і науки  Черкаської обласної державної адміністрації 05.05.2017 № 119</w:t>
      </w:r>
    </w:p>
    <w:p w14:paraId="54F13B53" w14:textId="3E8207A1" w:rsidR="006C175E" w:rsidRPr="00D23505" w:rsidRDefault="000C7CAD" w:rsidP="006C175E">
      <w:pPr>
        <w:numPr>
          <w:ilvl w:val="0"/>
          <w:numId w:val="2"/>
        </w:numPr>
        <w:spacing w:after="0" w:line="360" w:lineRule="auto"/>
        <w:ind w:right="32"/>
        <w:contextualSpacing/>
        <w:rPr>
          <w:rFonts w:ascii="Times New Roman" w:eastAsia="Times New Roman" w:hAnsi="Times New Roman" w:cs="Times New Roman"/>
          <w:sz w:val="28"/>
          <w:szCs w:val="28"/>
          <w:lang w:eastAsia="ru-RU"/>
        </w:rPr>
      </w:pPr>
      <w:r w:rsidRPr="000C7CAD">
        <w:rPr>
          <w:rFonts w:ascii="Times New Roman" w:eastAsia="Times New Roman" w:hAnsi="Times New Roman" w:cs="Times New Roman"/>
          <w:sz w:val="28"/>
          <w:szCs w:val="28"/>
          <w:lang w:eastAsia="ru-RU"/>
        </w:rPr>
        <w:t>Розроблення і впровадження навчально-методичного забезпечення початкової освіти в умовах реалізації нового Державного стандарту  початкової загальної освіти на базі загальноосвітніх навчальних закладів на 2017-2022р.р. Наказ МОН України №1028 від 13.07.2017</w:t>
      </w:r>
    </w:p>
    <w:p w14:paraId="2FE301EF" w14:textId="0FF4C003" w:rsidR="00DA488E" w:rsidRPr="002D0044" w:rsidRDefault="006C175E" w:rsidP="002D0044">
      <w:pPr>
        <w:pStyle w:val="a3"/>
        <w:spacing w:after="0" w:line="360" w:lineRule="auto"/>
        <w:ind w:left="502"/>
        <w:jc w:val="both"/>
        <w:rPr>
          <w:rFonts w:ascii="Times New Roman" w:hAnsi="Times New Roman" w:cs="Times New Roman"/>
          <w:b/>
          <w:sz w:val="28"/>
          <w:szCs w:val="28"/>
        </w:rPr>
      </w:pPr>
      <w:r w:rsidRPr="002A1E18">
        <w:rPr>
          <w:rFonts w:ascii="Times New Roman" w:hAnsi="Times New Roman" w:cs="Times New Roman"/>
          <w:b/>
          <w:sz w:val="28"/>
          <w:szCs w:val="28"/>
          <w:u w:val="single"/>
        </w:rPr>
        <w:lastRenderedPageBreak/>
        <w:t xml:space="preserve">Співпраця з </w:t>
      </w:r>
      <w:r w:rsidR="00FC7BBA" w:rsidRPr="002A1E18">
        <w:rPr>
          <w:rFonts w:ascii="Times New Roman" w:hAnsi="Times New Roman" w:cs="Times New Roman"/>
          <w:b/>
          <w:sz w:val="28"/>
          <w:szCs w:val="28"/>
          <w:u w:val="single"/>
        </w:rPr>
        <w:t>ЗВО</w:t>
      </w:r>
      <w:r w:rsidRPr="002A1E18">
        <w:rPr>
          <w:rFonts w:ascii="Times New Roman" w:hAnsi="Times New Roman" w:cs="Times New Roman"/>
          <w:b/>
          <w:sz w:val="28"/>
          <w:szCs w:val="28"/>
          <w:u w:val="single"/>
        </w:rPr>
        <w:t xml:space="preserve"> та наукою. Міжнародна діяльність</w:t>
      </w:r>
      <w:r w:rsidRPr="006C175E">
        <w:rPr>
          <w:rFonts w:ascii="Times New Roman" w:hAnsi="Times New Roman" w:cs="Times New Roman"/>
          <w:b/>
          <w:sz w:val="28"/>
          <w:szCs w:val="28"/>
        </w:rPr>
        <w:t>.</w:t>
      </w:r>
    </w:p>
    <w:p w14:paraId="30580E0E" w14:textId="4D3A4D29" w:rsidR="006C175E" w:rsidRPr="00046F05" w:rsidRDefault="006C175E" w:rsidP="006C175E">
      <w:pPr>
        <w:spacing w:after="0" w:line="360" w:lineRule="auto"/>
        <w:ind w:firstLine="708"/>
        <w:jc w:val="both"/>
        <w:rPr>
          <w:rFonts w:ascii="Times New Roman" w:hAnsi="Times New Roman" w:cs="Times New Roman"/>
          <w:sz w:val="28"/>
          <w:szCs w:val="28"/>
        </w:rPr>
      </w:pPr>
      <w:r w:rsidRPr="00046F05">
        <w:rPr>
          <w:rFonts w:ascii="Times New Roman" w:hAnsi="Times New Roman" w:cs="Times New Roman"/>
          <w:sz w:val="28"/>
          <w:szCs w:val="28"/>
        </w:rPr>
        <w:t>Надзвичайно важливою складовою у діяльності гімназії є налагодження взаємодії з наукою, а саме: укладені договори про співпрацю з Черкаським національним університетом імені Богдана Хмельницького (24.02.2016), Черкаським державним технічним університетом (06.04.2016), Київським національним університетом технологій та дизайну, комунальним навчальним закладом «Корсунь-Шевченківським педагогічний коледж імені Т.Г. Шевченка», лабораторією Інституту проблем виховання НАПН України. Основними напрямками взаємодії на сучасному етапі є співпраця з викладачами ЗВО з метою консультацій та обміну досвідом. Науково-методична співпраця з навчальним</w:t>
      </w:r>
      <w:r w:rsidR="00774D78">
        <w:rPr>
          <w:rFonts w:ascii="Times New Roman" w:hAnsi="Times New Roman" w:cs="Times New Roman"/>
          <w:sz w:val="28"/>
          <w:szCs w:val="28"/>
        </w:rPr>
        <w:t>и</w:t>
      </w:r>
      <w:r w:rsidRPr="00046F05">
        <w:rPr>
          <w:rFonts w:ascii="Times New Roman" w:hAnsi="Times New Roman" w:cs="Times New Roman"/>
          <w:sz w:val="28"/>
          <w:szCs w:val="28"/>
        </w:rPr>
        <w:t xml:space="preserve"> закладами проходить у формі проведенн</w:t>
      </w:r>
      <w:r w:rsidR="00774D78">
        <w:rPr>
          <w:rFonts w:ascii="Times New Roman" w:hAnsi="Times New Roman" w:cs="Times New Roman"/>
          <w:sz w:val="28"/>
          <w:szCs w:val="28"/>
        </w:rPr>
        <w:t>я</w:t>
      </w:r>
      <w:r w:rsidRPr="00046F05">
        <w:rPr>
          <w:rFonts w:ascii="Times New Roman" w:hAnsi="Times New Roman" w:cs="Times New Roman"/>
          <w:sz w:val="28"/>
          <w:szCs w:val="28"/>
        </w:rPr>
        <w:t xml:space="preserve"> методичних семінарів при кафедрах ЗВО за участі педагогів, організація щорічних учнівських науково-дослідницьких конкурсів із залученням учнів та педагогів гімназії, рецензування викладачами дослідницьких і проєктних робіт учнів гімназії, профорієнтаційна робота, зустріч з учасниками освітнього процесу гімназії, проведення днів відкритих дверей у закладах вищої освіти, наукових пікніків у гімназії та ін.</w:t>
      </w:r>
    </w:p>
    <w:p w14:paraId="3D1FFA17" w14:textId="10B9E971" w:rsidR="006C175E" w:rsidRDefault="006C175E" w:rsidP="006C175E">
      <w:pPr>
        <w:spacing w:after="0" w:line="360" w:lineRule="auto"/>
        <w:ind w:firstLine="708"/>
        <w:jc w:val="both"/>
        <w:rPr>
          <w:rFonts w:ascii="Times New Roman" w:hAnsi="Times New Roman" w:cs="Times New Roman"/>
          <w:sz w:val="28"/>
          <w:szCs w:val="28"/>
        </w:rPr>
      </w:pPr>
      <w:r w:rsidRPr="00046F05">
        <w:rPr>
          <w:rFonts w:ascii="Times New Roman" w:hAnsi="Times New Roman" w:cs="Times New Roman"/>
          <w:sz w:val="28"/>
          <w:szCs w:val="28"/>
        </w:rPr>
        <w:t xml:space="preserve">Вагомою складовою у інноваційній діяльності є укладення </w:t>
      </w:r>
      <w:r w:rsidR="00042D23">
        <w:rPr>
          <w:rFonts w:ascii="Times New Roman" w:hAnsi="Times New Roman" w:cs="Times New Roman"/>
          <w:sz w:val="28"/>
          <w:szCs w:val="28"/>
        </w:rPr>
        <w:t>М</w:t>
      </w:r>
      <w:r w:rsidRPr="00046F05">
        <w:rPr>
          <w:rFonts w:ascii="Times New Roman" w:hAnsi="Times New Roman" w:cs="Times New Roman"/>
          <w:sz w:val="28"/>
          <w:szCs w:val="28"/>
        </w:rPr>
        <w:t xml:space="preserve">іжнародних угод про співпрацю з іноземними партнерами. Зокрема, </w:t>
      </w:r>
      <w:r w:rsidRPr="00971B37">
        <w:rPr>
          <w:rFonts w:ascii="Times New Roman" w:hAnsi="Times New Roman" w:cs="Times New Roman"/>
          <w:sz w:val="28"/>
          <w:szCs w:val="28"/>
        </w:rPr>
        <w:t xml:space="preserve">коледж  </w:t>
      </w:r>
      <w:r w:rsidRPr="00971B37">
        <w:rPr>
          <w:rFonts w:ascii="Times New Roman" w:hAnsi="Times New Roman" w:cs="Times New Roman"/>
          <w:sz w:val="28"/>
          <w:szCs w:val="28"/>
          <w:lang w:val="en-US"/>
        </w:rPr>
        <w:t>Naci</w:t>
      </w:r>
      <w:r w:rsidRPr="00971B37">
        <w:rPr>
          <w:rFonts w:ascii="Times New Roman" w:hAnsi="Times New Roman" w:cs="Times New Roman"/>
          <w:sz w:val="28"/>
          <w:szCs w:val="28"/>
        </w:rPr>
        <w:t xml:space="preserve"> </w:t>
      </w:r>
      <w:r w:rsidRPr="00971B37">
        <w:rPr>
          <w:rFonts w:ascii="Times New Roman" w:hAnsi="Times New Roman" w:cs="Times New Roman"/>
          <w:sz w:val="28"/>
          <w:szCs w:val="28"/>
          <w:lang w:val="en-US"/>
        </w:rPr>
        <w:t>Akdogan</w:t>
      </w:r>
      <w:r w:rsidRPr="00971B37">
        <w:rPr>
          <w:rFonts w:ascii="Times New Roman" w:hAnsi="Times New Roman" w:cs="Times New Roman"/>
          <w:sz w:val="28"/>
          <w:szCs w:val="28"/>
        </w:rPr>
        <w:t xml:space="preserve"> </w:t>
      </w:r>
      <w:r w:rsidRPr="00971B37">
        <w:rPr>
          <w:rFonts w:ascii="Times New Roman" w:hAnsi="Times New Roman" w:cs="Times New Roman"/>
          <w:sz w:val="28"/>
          <w:szCs w:val="28"/>
          <w:lang w:val="en-US"/>
        </w:rPr>
        <w:t>Koleji</w:t>
      </w:r>
      <w:r w:rsidRPr="00971B37">
        <w:rPr>
          <w:rFonts w:ascii="Times New Roman" w:hAnsi="Times New Roman" w:cs="Times New Roman"/>
          <w:sz w:val="28"/>
          <w:szCs w:val="28"/>
        </w:rPr>
        <w:t xml:space="preserve"> (Турецька республіка, 13.11.2019), Дайнавос прогімназії Каунаса (Литовська республіка, грудень 2020)</w:t>
      </w:r>
      <w:r>
        <w:rPr>
          <w:rFonts w:ascii="Times New Roman" w:hAnsi="Times New Roman" w:cs="Times New Roman"/>
          <w:sz w:val="28"/>
          <w:szCs w:val="28"/>
        </w:rPr>
        <w:t>.</w:t>
      </w:r>
      <w:r w:rsidRPr="00046F05">
        <w:rPr>
          <w:rFonts w:ascii="Times New Roman" w:hAnsi="Times New Roman" w:cs="Times New Roman"/>
          <w:sz w:val="28"/>
          <w:szCs w:val="28"/>
        </w:rPr>
        <w:t xml:space="preserve"> Відповідно до підписаних угод проводиться активна міжнародна діяльність у різних форматах, зокрема обмін делегаціями, марафони, спільні онлайн марафони та ін.</w:t>
      </w:r>
    </w:p>
    <w:p w14:paraId="6D097555" w14:textId="77777777" w:rsidR="006C175E" w:rsidRPr="00971B37" w:rsidRDefault="006C175E" w:rsidP="00075D03">
      <w:pPr>
        <w:spacing w:after="0" w:line="360" w:lineRule="auto"/>
        <w:ind w:firstLine="708"/>
        <w:jc w:val="both"/>
        <w:rPr>
          <w:rFonts w:ascii="Times New Roman" w:hAnsi="Times New Roman" w:cs="Times New Roman"/>
          <w:sz w:val="28"/>
          <w:szCs w:val="28"/>
        </w:rPr>
      </w:pPr>
    </w:p>
    <w:p w14:paraId="7A1C8EB0" w14:textId="0BA433EA" w:rsidR="006C175E" w:rsidRPr="002A1E18" w:rsidRDefault="006C175E" w:rsidP="00075D03">
      <w:pPr>
        <w:spacing w:after="0" w:line="360" w:lineRule="auto"/>
        <w:ind w:left="720"/>
        <w:contextualSpacing/>
        <w:jc w:val="both"/>
        <w:rPr>
          <w:rFonts w:ascii="Times New Roman" w:eastAsia="Calibri" w:hAnsi="Times New Roman" w:cs="Times New Roman"/>
          <w:b/>
          <w:sz w:val="28"/>
          <w:szCs w:val="28"/>
          <w:u w:val="single"/>
        </w:rPr>
      </w:pPr>
      <w:r w:rsidRPr="002A1E18">
        <w:rPr>
          <w:rFonts w:ascii="Times New Roman" w:eastAsia="Calibri" w:hAnsi="Times New Roman" w:cs="Times New Roman"/>
          <w:b/>
          <w:sz w:val="28"/>
          <w:szCs w:val="28"/>
          <w:u w:val="single"/>
        </w:rPr>
        <w:t>Робота з ОП та БЖД</w:t>
      </w:r>
    </w:p>
    <w:p w14:paraId="349ADEEA" w14:textId="77777777" w:rsidR="006C175E" w:rsidRPr="006C175E" w:rsidRDefault="006C175E" w:rsidP="00075D03">
      <w:pPr>
        <w:shd w:val="clear" w:color="auto" w:fill="FFFFFF"/>
        <w:spacing w:after="0" w:line="360" w:lineRule="auto"/>
        <w:ind w:firstLine="360"/>
        <w:jc w:val="both"/>
        <w:rPr>
          <w:rFonts w:ascii="Times New Roman" w:eastAsia="Times New Roman" w:hAnsi="Times New Roman" w:cs="Times New Roman"/>
          <w:color w:val="000000"/>
          <w:sz w:val="28"/>
          <w:szCs w:val="28"/>
          <w:lang w:eastAsia="uk-UA"/>
        </w:rPr>
      </w:pPr>
      <w:r w:rsidRPr="006C175E">
        <w:rPr>
          <w:rFonts w:ascii="Times New Roman" w:eastAsia="Times New Roman" w:hAnsi="Times New Roman" w:cs="Times New Roman"/>
          <w:color w:val="000000"/>
          <w:sz w:val="28"/>
          <w:szCs w:val="28"/>
          <w:lang w:eastAsia="uk-UA"/>
        </w:rPr>
        <w:t>Стан роботи з охорони праці, безпеки життєдіяльності, виробничої санітарії під час освітнього процесу в гімназії знаходиться під щоденним контролем адміністрації. Адміністрація гімназії вважає одним із пріоритетних напрямків роботи забезпечення функціонування системи управління охороною праці, безпекою життєдіяльності з метою створення безпечних умов роботи, навчання та виховання всіх учасників освітнього процесу.</w:t>
      </w:r>
    </w:p>
    <w:p w14:paraId="7502FA14" w14:textId="19B45C97" w:rsidR="008435DA" w:rsidRPr="00B710B5" w:rsidRDefault="006C175E" w:rsidP="00075D03">
      <w:pPr>
        <w:shd w:val="clear" w:color="auto" w:fill="FFFFFF"/>
        <w:spacing w:after="0" w:line="360" w:lineRule="auto"/>
        <w:ind w:firstLine="360"/>
        <w:jc w:val="both"/>
        <w:rPr>
          <w:rFonts w:ascii="Times New Roman" w:eastAsia="Times New Roman" w:hAnsi="Times New Roman" w:cs="Times New Roman"/>
          <w:color w:val="000000"/>
          <w:sz w:val="28"/>
          <w:szCs w:val="28"/>
          <w:lang w:eastAsia="uk-UA"/>
        </w:rPr>
      </w:pPr>
      <w:r w:rsidRPr="006C175E">
        <w:rPr>
          <w:rFonts w:ascii="Times New Roman" w:eastAsia="Times New Roman" w:hAnsi="Times New Roman" w:cs="Times New Roman"/>
          <w:color w:val="000000"/>
          <w:sz w:val="28"/>
          <w:szCs w:val="28"/>
          <w:lang w:eastAsia="uk-UA"/>
        </w:rPr>
        <w:lastRenderedPageBreak/>
        <w:t>Робота з охорони праці та безпеки життєдіяльності в закладі освіти ведеться відповідно до вимог чинного законодавства.</w:t>
      </w:r>
    </w:p>
    <w:p w14:paraId="7164D4B5" w14:textId="77777777" w:rsidR="00FD253A" w:rsidRDefault="00FD253A" w:rsidP="00055E35">
      <w:pPr>
        <w:pStyle w:val="a3"/>
        <w:spacing w:line="360" w:lineRule="auto"/>
        <w:ind w:left="502"/>
        <w:rPr>
          <w:rFonts w:ascii="Times New Roman" w:hAnsi="Times New Roman" w:cs="Times New Roman"/>
          <w:b/>
          <w:bCs/>
          <w:sz w:val="28"/>
          <w:szCs w:val="28"/>
        </w:rPr>
      </w:pPr>
    </w:p>
    <w:p w14:paraId="28D15A9C" w14:textId="01503300" w:rsidR="000165FE" w:rsidRPr="002A1E18" w:rsidRDefault="009506B5" w:rsidP="00055E35">
      <w:pPr>
        <w:pStyle w:val="a3"/>
        <w:spacing w:line="360" w:lineRule="auto"/>
        <w:ind w:left="502"/>
        <w:rPr>
          <w:rFonts w:ascii="Times New Roman" w:hAnsi="Times New Roman" w:cs="Times New Roman"/>
          <w:b/>
          <w:bCs/>
          <w:sz w:val="28"/>
          <w:szCs w:val="28"/>
          <w:u w:val="single"/>
        </w:rPr>
      </w:pPr>
      <w:r w:rsidRPr="002A1E18">
        <w:rPr>
          <w:rFonts w:ascii="Times New Roman" w:hAnsi="Times New Roman" w:cs="Times New Roman"/>
          <w:b/>
          <w:bCs/>
          <w:sz w:val="28"/>
          <w:szCs w:val="28"/>
          <w:u w:val="single"/>
        </w:rPr>
        <w:t xml:space="preserve">Виховна </w:t>
      </w:r>
      <w:r w:rsidR="000165FE" w:rsidRPr="002A1E18">
        <w:rPr>
          <w:rFonts w:ascii="Times New Roman" w:hAnsi="Times New Roman" w:cs="Times New Roman"/>
          <w:b/>
          <w:bCs/>
          <w:sz w:val="28"/>
          <w:szCs w:val="28"/>
          <w:u w:val="single"/>
        </w:rPr>
        <w:t>робота</w:t>
      </w:r>
    </w:p>
    <w:p w14:paraId="18BFFA63" w14:textId="599C7DEE" w:rsidR="000165FE" w:rsidRDefault="000165FE" w:rsidP="000165FE">
      <w:pPr>
        <w:spacing w:line="360" w:lineRule="auto"/>
        <w:ind w:firstLine="502"/>
        <w:jc w:val="both"/>
        <w:rPr>
          <w:rFonts w:ascii="Times New Roman" w:hAnsi="Times New Roman" w:cs="Times New Roman"/>
          <w:sz w:val="28"/>
          <w:szCs w:val="28"/>
        </w:rPr>
      </w:pPr>
      <w:r w:rsidRPr="000165FE">
        <w:rPr>
          <w:rFonts w:ascii="Times New Roman" w:hAnsi="Times New Roman" w:cs="Times New Roman"/>
          <w:sz w:val="28"/>
          <w:szCs w:val="28"/>
        </w:rPr>
        <w:t>Слід відзначити, що робота з батьками була спрямована на створення єдиного колективу вчителів, батьків, учнів. Були проведені загальногімназійні</w:t>
      </w:r>
      <w:r>
        <w:rPr>
          <w:rFonts w:ascii="Times New Roman" w:hAnsi="Times New Roman" w:cs="Times New Roman"/>
          <w:sz w:val="28"/>
          <w:szCs w:val="28"/>
        </w:rPr>
        <w:t xml:space="preserve"> батьківськ</w:t>
      </w:r>
      <w:r w:rsidR="002A63D6">
        <w:rPr>
          <w:rFonts w:ascii="Times New Roman" w:hAnsi="Times New Roman" w:cs="Times New Roman"/>
          <w:sz w:val="28"/>
          <w:szCs w:val="28"/>
        </w:rPr>
        <w:t xml:space="preserve">і </w:t>
      </w:r>
      <w:r>
        <w:rPr>
          <w:rFonts w:ascii="Times New Roman" w:hAnsi="Times New Roman" w:cs="Times New Roman"/>
          <w:sz w:val="28"/>
          <w:szCs w:val="28"/>
        </w:rPr>
        <w:t>збори (вересень, травень), а також класні батьківські збори (один раз на чверть). На батьківських зборах розглядались питання: 1. Виховання свідомого ставлення до свого здоров’я; 2. Робота з попередження дитячого травматизму; 3. Виконання Законів України «Про загальну середню освіту» ст. 35; 4. Профілактика злочинності, бездоглядності, безпритульності, жорстокого поводження  дітей та молоді шкільного віку; 5. Розвиток духовності на основі</w:t>
      </w:r>
      <w:r w:rsidR="00EC4ED1">
        <w:rPr>
          <w:rFonts w:ascii="Times New Roman" w:hAnsi="Times New Roman" w:cs="Times New Roman"/>
          <w:sz w:val="28"/>
          <w:szCs w:val="28"/>
        </w:rPr>
        <w:t xml:space="preserve"> морально-естетичних цінностей як один із чинників громадянського виховання; 6. Протидія торгівлі людьми та викорінення найгірших форм дитячої праці в Україні.</w:t>
      </w:r>
    </w:p>
    <w:p w14:paraId="0D983091" w14:textId="228BE9B1" w:rsidR="00A349F9" w:rsidRDefault="00EC4ED1" w:rsidP="00A349F9">
      <w:pPr>
        <w:spacing w:line="360" w:lineRule="auto"/>
        <w:ind w:firstLine="502"/>
        <w:jc w:val="both"/>
        <w:rPr>
          <w:rFonts w:ascii="Times New Roman" w:hAnsi="Times New Roman" w:cs="Times New Roman"/>
          <w:sz w:val="28"/>
          <w:szCs w:val="28"/>
        </w:rPr>
      </w:pPr>
      <w:r>
        <w:rPr>
          <w:rFonts w:ascii="Times New Roman" w:hAnsi="Times New Roman" w:cs="Times New Roman"/>
          <w:sz w:val="28"/>
          <w:szCs w:val="28"/>
        </w:rPr>
        <w:t xml:space="preserve">Значна увага приділяється категорійним учням. Проводилось вивчення стану </w:t>
      </w:r>
      <w:r w:rsidR="005E12B2">
        <w:rPr>
          <w:rFonts w:ascii="Times New Roman" w:hAnsi="Times New Roman" w:cs="Times New Roman"/>
          <w:sz w:val="28"/>
          <w:szCs w:val="28"/>
        </w:rPr>
        <w:t xml:space="preserve">проживання </w:t>
      </w:r>
      <w:r>
        <w:rPr>
          <w:rFonts w:ascii="Times New Roman" w:hAnsi="Times New Roman" w:cs="Times New Roman"/>
          <w:sz w:val="28"/>
          <w:szCs w:val="28"/>
        </w:rPr>
        <w:t>і виховання</w:t>
      </w:r>
      <w:r w:rsidR="008A41E6">
        <w:rPr>
          <w:rFonts w:ascii="Times New Roman" w:hAnsi="Times New Roman" w:cs="Times New Roman"/>
          <w:sz w:val="28"/>
          <w:szCs w:val="28"/>
        </w:rPr>
        <w:t xml:space="preserve"> категорійних дітей</w:t>
      </w:r>
      <w:r>
        <w:rPr>
          <w:rFonts w:ascii="Times New Roman" w:hAnsi="Times New Roman" w:cs="Times New Roman"/>
          <w:sz w:val="28"/>
          <w:szCs w:val="28"/>
        </w:rPr>
        <w:t>,</w:t>
      </w:r>
      <w:r w:rsidR="008A41E6">
        <w:rPr>
          <w:rFonts w:ascii="Times New Roman" w:hAnsi="Times New Roman" w:cs="Times New Roman"/>
          <w:sz w:val="28"/>
          <w:szCs w:val="28"/>
        </w:rPr>
        <w:t xml:space="preserve"> обстеження</w:t>
      </w:r>
      <w:r>
        <w:rPr>
          <w:rFonts w:ascii="Times New Roman" w:hAnsi="Times New Roman" w:cs="Times New Roman"/>
          <w:sz w:val="28"/>
          <w:szCs w:val="28"/>
        </w:rPr>
        <w:t xml:space="preserve"> матеріально-побутових умов цих учнів, було надане безкоштовне харчування</w:t>
      </w:r>
      <w:r w:rsidR="008A41E6">
        <w:rPr>
          <w:rFonts w:ascii="Times New Roman" w:hAnsi="Times New Roman" w:cs="Times New Roman"/>
          <w:sz w:val="28"/>
          <w:szCs w:val="28"/>
        </w:rPr>
        <w:t xml:space="preserve"> (згідно наданих документів), дітей було залучено до оздоровлення, (крім дітей, на яких було надано відмову від осіб які їх опікують), надавалася інша адресна допомога.</w:t>
      </w:r>
    </w:p>
    <w:p w14:paraId="318D34DC" w14:textId="12B8143E" w:rsidR="009506B5" w:rsidRPr="00FD4F2F" w:rsidRDefault="009506B5" w:rsidP="009506B5">
      <w:pPr>
        <w:spacing w:line="360" w:lineRule="auto"/>
        <w:ind w:firstLine="708"/>
        <w:jc w:val="both"/>
        <w:rPr>
          <w:rFonts w:ascii="Times New Roman" w:hAnsi="Times New Roman" w:cs="Times New Roman"/>
          <w:sz w:val="28"/>
          <w:szCs w:val="28"/>
        </w:rPr>
      </w:pPr>
      <w:r w:rsidRPr="009506B5">
        <w:rPr>
          <w:rFonts w:ascii="Times New Roman" w:hAnsi="Times New Roman" w:cs="Times New Roman"/>
          <w:b/>
          <w:bCs/>
          <w:sz w:val="28"/>
          <w:szCs w:val="28"/>
        </w:rPr>
        <w:t>Робота психологічної служби</w:t>
      </w:r>
      <w:r w:rsidRPr="00FD4F2F">
        <w:rPr>
          <w:rFonts w:ascii="Times New Roman" w:hAnsi="Times New Roman" w:cs="Times New Roman"/>
          <w:sz w:val="28"/>
          <w:szCs w:val="28"/>
        </w:rPr>
        <w:t xml:space="preserve"> </w:t>
      </w:r>
      <w:r>
        <w:rPr>
          <w:rFonts w:ascii="Times New Roman" w:hAnsi="Times New Roman" w:cs="Times New Roman"/>
          <w:sz w:val="28"/>
          <w:szCs w:val="28"/>
        </w:rPr>
        <w:t xml:space="preserve">гімназії </w:t>
      </w:r>
      <w:r w:rsidRPr="00FD4F2F">
        <w:rPr>
          <w:rFonts w:ascii="Times New Roman" w:hAnsi="Times New Roman" w:cs="Times New Roman"/>
          <w:sz w:val="28"/>
          <w:szCs w:val="28"/>
        </w:rPr>
        <w:t>спрямована на збереження та зміцнення психічного та соціального здоров’я, сприяння особистісному, інтелектуальному, фізичному і соціальному розвитку учнів шляхом доповнення сучасни</w:t>
      </w:r>
      <w:r w:rsidR="009F3EB6">
        <w:rPr>
          <w:rFonts w:ascii="Times New Roman" w:hAnsi="Times New Roman" w:cs="Times New Roman"/>
          <w:sz w:val="28"/>
          <w:szCs w:val="28"/>
        </w:rPr>
        <w:t>ми</w:t>
      </w:r>
      <w:r w:rsidRPr="00FD4F2F">
        <w:rPr>
          <w:rFonts w:ascii="Times New Roman" w:hAnsi="Times New Roman" w:cs="Times New Roman"/>
          <w:sz w:val="28"/>
          <w:szCs w:val="28"/>
        </w:rPr>
        <w:t xml:space="preserve"> метод</w:t>
      </w:r>
      <w:r w:rsidR="009F3EB6">
        <w:rPr>
          <w:rFonts w:ascii="Times New Roman" w:hAnsi="Times New Roman" w:cs="Times New Roman"/>
          <w:sz w:val="28"/>
          <w:szCs w:val="28"/>
        </w:rPr>
        <w:t>ами</w:t>
      </w:r>
      <w:r w:rsidRPr="00FD4F2F">
        <w:rPr>
          <w:rFonts w:ascii="Times New Roman" w:hAnsi="Times New Roman" w:cs="Times New Roman"/>
          <w:sz w:val="28"/>
          <w:szCs w:val="28"/>
        </w:rPr>
        <w:t xml:space="preserve"> навчання та виховання ефективними психолого-педагогічними технологіями</w:t>
      </w:r>
      <w:r w:rsidR="00E8775C">
        <w:rPr>
          <w:rFonts w:ascii="Times New Roman" w:hAnsi="Times New Roman" w:cs="Times New Roman"/>
          <w:sz w:val="28"/>
          <w:szCs w:val="28"/>
        </w:rPr>
        <w:t>,</w:t>
      </w:r>
      <w:r>
        <w:rPr>
          <w:rFonts w:ascii="Times New Roman" w:hAnsi="Times New Roman" w:cs="Times New Roman"/>
          <w:sz w:val="28"/>
          <w:szCs w:val="28"/>
        </w:rPr>
        <w:t xml:space="preserve"> </w:t>
      </w:r>
      <w:r w:rsidRPr="00FD4F2F">
        <w:rPr>
          <w:rFonts w:ascii="Times New Roman" w:hAnsi="Times New Roman" w:cs="Times New Roman"/>
          <w:sz w:val="28"/>
          <w:szCs w:val="28"/>
        </w:rPr>
        <w:t>сприяння забезпеченню психологічної безпеки, надання психологічної і соціально-педагогічної допомоги всім учасникам освітнього процесу.</w:t>
      </w:r>
    </w:p>
    <w:p w14:paraId="11319DB6" w14:textId="2ECCA3C0" w:rsidR="009506B5" w:rsidRPr="00DA488E" w:rsidRDefault="009506B5" w:rsidP="009506B5">
      <w:pPr>
        <w:spacing w:line="360" w:lineRule="auto"/>
        <w:ind w:firstLine="708"/>
        <w:rPr>
          <w:rFonts w:ascii="Times New Roman" w:hAnsi="Times New Roman" w:cs="Times New Roman"/>
          <w:sz w:val="28"/>
          <w:szCs w:val="28"/>
        </w:rPr>
      </w:pPr>
      <w:r w:rsidRPr="00DA488E">
        <w:rPr>
          <w:rFonts w:ascii="Times New Roman" w:hAnsi="Times New Roman" w:cs="Times New Roman"/>
          <w:sz w:val="28"/>
          <w:szCs w:val="28"/>
        </w:rPr>
        <w:t>Психологічна служба закладу здійснює:</w:t>
      </w:r>
    </w:p>
    <w:p w14:paraId="377C1507" w14:textId="77777777" w:rsidR="009506B5" w:rsidRPr="000C123A" w:rsidRDefault="009506B5" w:rsidP="009506B5">
      <w:pPr>
        <w:pStyle w:val="a3"/>
        <w:numPr>
          <w:ilvl w:val="0"/>
          <w:numId w:val="5"/>
        </w:numPr>
        <w:spacing w:line="360" w:lineRule="auto"/>
        <w:rPr>
          <w:rFonts w:ascii="Times New Roman" w:hAnsi="Times New Roman" w:cs="Times New Roman"/>
          <w:sz w:val="28"/>
          <w:szCs w:val="28"/>
        </w:rPr>
      </w:pPr>
      <w:r w:rsidRPr="000C123A">
        <w:rPr>
          <w:rFonts w:ascii="Times New Roman" w:hAnsi="Times New Roman" w:cs="Times New Roman"/>
          <w:sz w:val="28"/>
          <w:szCs w:val="28"/>
        </w:rPr>
        <w:t>психологічне забезпечення освітнього процесу;</w:t>
      </w:r>
    </w:p>
    <w:p w14:paraId="2E3F7314" w14:textId="77777777" w:rsidR="009506B5" w:rsidRPr="000C123A" w:rsidRDefault="009506B5" w:rsidP="009506B5">
      <w:pPr>
        <w:pStyle w:val="a3"/>
        <w:numPr>
          <w:ilvl w:val="0"/>
          <w:numId w:val="5"/>
        </w:numPr>
        <w:spacing w:line="360" w:lineRule="auto"/>
        <w:rPr>
          <w:rFonts w:ascii="Times New Roman" w:hAnsi="Times New Roman" w:cs="Times New Roman"/>
          <w:sz w:val="28"/>
          <w:szCs w:val="28"/>
        </w:rPr>
      </w:pPr>
      <w:r w:rsidRPr="000C123A">
        <w:rPr>
          <w:rFonts w:ascii="Times New Roman" w:hAnsi="Times New Roman" w:cs="Times New Roman"/>
          <w:sz w:val="28"/>
          <w:szCs w:val="28"/>
        </w:rPr>
        <w:lastRenderedPageBreak/>
        <w:t>психологічний супровід психічного, розумового, соціального і фізичного розвитку здобувачів освіти;</w:t>
      </w:r>
    </w:p>
    <w:p w14:paraId="532E8F52" w14:textId="77777777" w:rsidR="009506B5" w:rsidRPr="000C123A" w:rsidRDefault="009506B5" w:rsidP="009506B5">
      <w:pPr>
        <w:pStyle w:val="a3"/>
        <w:numPr>
          <w:ilvl w:val="0"/>
          <w:numId w:val="5"/>
        </w:numPr>
        <w:spacing w:line="360" w:lineRule="auto"/>
        <w:rPr>
          <w:rFonts w:ascii="Times New Roman" w:hAnsi="Times New Roman" w:cs="Times New Roman"/>
          <w:sz w:val="28"/>
          <w:szCs w:val="28"/>
        </w:rPr>
      </w:pPr>
      <w:r w:rsidRPr="000C123A">
        <w:rPr>
          <w:rFonts w:ascii="Times New Roman" w:hAnsi="Times New Roman" w:cs="Times New Roman"/>
          <w:sz w:val="28"/>
          <w:szCs w:val="28"/>
        </w:rPr>
        <w:t>психологічну діагностику та аналіз динаміки психічного, розумового і соціального розвитку здобувачів освіти;</w:t>
      </w:r>
    </w:p>
    <w:p w14:paraId="3C3D1A73" w14:textId="77777777" w:rsidR="009506B5" w:rsidRPr="000C123A" w:rsidRDefault="009506B5" w:rsidP="009506B5">
      <w:pPr>
        <w:pStyle w:val="a3"/>
        <w:numPr>
          <w:ilvl w:val="0"/>
          <w:numId w:val="5"/>
        </w:numPr>
        <w:spacing w:line="360" w:lineRule="auto"/>
        <w:rPr>
          <w:rFonts w:ascii="Times New Roman" w:hAnsi="Times New Roman" w:cs="Times New Roman"/>
          <w:sz w:val="28"/>
          <w:szCs w:val="28"/>
        </w:rPr>
      </w:pPr>
      <w:r w:rsidRPr="000C123A">
        <w:rPr>
          <w:rFonts w:ascii="Times New Roman" w:hAnsi="Times New Roman" w:cs="Times New Roman"/>
          <w:sz w:val="28"/>
          <w:szCs w:val="28"/>
        </w:rPr>
        <w:t>психологічний супровід адаптації до умов освітнього процесу;</w:t>
      </w:r>
    </w:p>
    <w:p w14:paraId="0F2C8991" w14:textId="77777777" w:rsidR="009506B5" w:rsidRPr="000C123A" w:rsidRDefault="009506B5" w:rsidP="009506B5">
      <w:pPr>
        <w:pStyle w:val="a3"/>
        <w:numPr>
          <w:ilvl w:val="0"/>
          <w:numId w:val="5"/>
        </w:numPr>
        <w:spacing w:line="360" w:lineRule="auto"/>
        <w:rPr>
          <w:rFonts w:ascii="Times New Roman" w:hAnsi="Times New Roman" w:cs="Times New Roman"/>
          <w:sz w:val="28"/>
          <w:szCs w:val="28"/>
        </w:rPr>
      </w:pPr>
      <w:r w:rsidRPr="000C123A">
        <w:rPr>
          <w:rFonts w:ascii="Times New Roman" w:hAnsi="Times New Roman" w:cs="Times New Roman"/>
          <w:sz w:val="28"/>
          <w:szCs w:val="28"/>
        </w:rPr>
        <w:t>реалізацію розвивальних, профілактичних, просвітницьких програм з урахуванням індивідуальних, гендерних, вікових особливостей здобувачів освіти;</w:t>
      </w:r>
    </w:p>
    <w:p w14:paraId="3AA646B5" w14:textId="77777777" w:rsidR="009506B5" w:rsidRPr="000C123A" w:rsidRDefault="009506B5" w:rsidP="009506B5">
      <w:pPr>
        <w:pStyle w:val="a3"/>
        <w:numPr>
          <w:ilvl w:val="0"/>
          <w:numId w:val="5"/>
        </w:numPr>
        <w:spacing w:line="360" w:lineRule="auto"/>
        <w:rPr>
          <w:rFonts w:ascii="Times New Roman" w:hAnsi="Times New Roman" w:cs="Times New Roman"/>
          <w:sz w:val="28"/>
          <w:szCs w:val="28"/>
        </w:rPr>
      </w:pPr>
      <w:r w:rsidRPr="000C123A">
        <w:rPr>
          <w:rFonts w:ascii="Times New Roman" w:hAnsi="Times New Roman" w:cs="Times New Roman"/>
          <w:sz w:val="28"/>
          <w:szCs w:val="28"/>
        </w:rPr>
        <w:t>консультативну допомогу всім учасникам освітнього процесу з питань навчання, виховання здобувачів освіти, особистісного та професійного розвитку тощо;</w:t>
      </w:r>
    </w:p>
    <w:p w14:paraId="652C5593" w14:textId="5012BD13" w:rsidR="002D0044" w:rsidRDefault="00456C48" w:rsidP="002D0044">
      <w:pPr>
        <w:pStyle w:val="a3"/>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п</w:t>
      </w:r>
      <w:r w:rsidR="009506B5">
        <w:rPr>
          <w:rFonts w:ascii="Times New Roman" w:hAnsi="Times New Roman" w:cs="Times New Roman"/>
          <w:sz w:val="28"/>
          <w:szCs w:val="28"/>
        </w:rPr>
        <w:t xml:space="preserve">рофілактику та попередження </w:t>
      </w:r>
      <w:r w:rsidR="009506B5" w:rsidRPr="000C123A">
        <w:rPr>
          <w:rFonts w:ascii="Times New Roman" w:hAnsi="Times New Roman" w:cs="Times New Roman"/>
          <w:sz w:val="28"/>
          <w:szCs w:val="28"/>
        </w:rPr>
        <w:t xml:space="preserve">насильства </w:t>
      </w:r>
      <w:r w:rsidR="009506B5">
        <w:rPr>
          <w:rFonts w:ascii="Times New Roman" w:hAnsi="Times New Roman" w:cs="Times New Roman"/>
          <w:sz w:val="28"/>
          <w:szCs w:val="28"/>
        </w:rPr>
        <w:t xml:space="preserve">над </w:t>
      </w:r>
      <w:r w:rsidR="009506B5" w:rsidRPr="000C123A">
        <w:rPr>
          <w:rFonts w:ascii="Times New Roman" w:hAnsi="Times New Roman" w:cs="Times New Roman"/>
          <w:sz w:val="28"/>
          <w:szCs w:val="28"/>
        </w:rPr>
        <w:t>дітьми тощо.</w:t>
      </w:r>
    </w:p>
    <w:p w14:paraId="79EC5931" w14:textId="77777777" w:rsidR="002D0044" w:rsidRPr="002D0044" w:rsidRDefault="002D0044" w:rsidP="002D0044">
      <w:pPr>
        <w:pStyle w:val="a3"/>
        <w:spacing w:line="360" w:lineRule="auto"/>
        <w:ind w:left="1068"/>
        <w:rPr>
          <w:rFonts w:ascii="Times New Roman" w:hAnsi="Times New Roman" w:cs="Times New Roman"/>
          <w:sz w:val="28"/>
          <w:szCs w:val="28"/>
        </w:rPr>
      </w:pPr>
    </w:p>
    <w:p w14:paraId="03DABE05" w14:textId="0B7D68DB" w:rsidR="009506B5" w:rsidRPr="002A1E18" w:rsidRDefault="00552D42" w:rsidP="00055E35">
      <w:pPr>
        <w:pStyle w:val="a3"/>
        <w:spacing w:line="360" w:lineRule="auto"/>
        <w:ind w:left="502"/>
        <w:rPr>
          <w:rFonts w:ascii="Times New Roman" w:hAnsi="Times New Roman" w:cs="Times New Roman"/>
          <w:b/>
          <w:bCs/>
          <w:sz w:val="28"/>
          <w:szCs w:val="28"/>
          <w:u w:val="single"/>
        </w:rPr>
      </w:pPr>
      <w:r w:rsidRPr="002A1E18">
        <w:rPr>
          <w:rFonts w:ascii="Times New Roman" w:hAnsi="Times New Roman" w:cs="Times New Roman"/>
          <w:b/>
          <w:bCs/>
          <w:sz w:val="28"/>
          <w:szCs w:val="28"/>
          <w:u w:val="single"/>
        </w:rPr>
        <w:t>Гімназійні проекти</w:t>
      </w:r>
    </w:p>
    <w:p w14:paraId="4DEDB21C" w14:textId="58DF5DB3" w:rsidR="00552D42" w:rsidRPr="00676D66" w:rsidRDefault="00676D66" w:rsidP="00676D66">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b/>
          <w:bCs/>
          <w:sz w:val="28"/>
          <w:szCs w:val="28"/>
          <w:lang w:val="en-US"/>
        </w:rPr>
        <w:t>STEAM</w:t>
      </w:r>
      <w:r>
        <w:rPr>
          <w:rFonts w:ascii="Times New Roman" w:hAnsi="Times New Roman" w:cs="Times New Roman"/>
          <w:b/>
          <w:bCs/>
          <w:sz w:val="28"/>
          <w:szCs w:val="28"/>
        </w:rPr>
        <w:t xml:space="preserve"> </w:t>
      </w:r>
      <w:r w:rsidR="00552D42">
        <w:rPr>
          <w:rFonts w:ascii="Times New Roman" w:hAnsi="Times New Roman" w:cs="Times New Roman"/>
          <w:b/>
          <w:bCs/>
          <w:sz w:val="28"/>
          <w:szCs w:val="28"/>
        </w:rPr>
        <w:t>-</w:t>
      </w:r>
      <w:r>
        <w:rPr>
          <w:rFonts w:ascii="Times New Roman" w:hAnsi="Times New Roman" w:cs="Times New Roman"/>
          <w:b/>
          <w:bCs/>
          <w:sz w:val="28"/>
          <w:szCs w:val="28"/>
        </w:rPr>
        <w:t xml:space="preserve"> </w:t>
      </w:r>
      <w:r w:rsidR="00552D42" w:rsidRPr="00676D66">
        <w:rPr>
          <w:rFonts w:ascii="Times New Roman" w:hAnsi="Times New Roman" w:cs="Times New Roman"/>
          <w:sz w:val="28"/>
          <w:szCs w:val="28"/>
        </w:rPr>
        <w:t>освіта шлях у майбутнє</w:t>
      </w:r>
      <w:r w:rsidRPr="00676D66">
        <w:rPr>
          <w:rFonts w:ascii="Times New Roman" w:hAnsi="Times New Roman" w:cs="Times New Roman"/>
          <w:sz w:val="28"/>
          <w:szCs w:val="28"/>
        </w:rPr>
        <w:t xml:space="preserve"> – проект який формує в учнів навички критичного та творчого мислення змінює парадигму шкільної освіти: від знань та вмінь до формування компетентностей в учнів</w:t>
      </w:r>
      <w:r w:rsidR="008C6657">
        <w:rPr>
          <w:rFonts w:ascii="Times New Roman" w:hAnsi="Times New Roman" w:cs="Times New Roman"/>
          <w:sz w:val="28"/>
          <w:szCs w:val="28"/>
        </w:rPr>
        <w:t>.</w:t>
      </w:r>
    </w:p>
    <w:p w14:paraId="678B792A" w14:textId="338CDD00" w:rsidR="00552D42" w:rsidRDefault="00DD27CA" w:rsidP="00676D66">
      <w:pPr>
        <w:pStyle w:val="a3"/>
        <w:numPr>
          <w:ilvl w:val="0"/>
          <w:numId w:val="6"/>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lang w:val="en-US"/>
        </w:rPr>
        <w:t>LEGO</w:t>
      </w:r>
      <w:r w:rsidRPr="00DD27CA">
        <w:rPr>
          <w:rFonts w:ascii="Times New Roman" w:hAnsi="Times New Roman" w:cs="Times New Roman"/>
          <w:b/>
          <w:bCs/>
          <w:sz w:val="28"/>
          <w:szCs w:val="28"/>
        </w:rPr>
        <w:t xml:space="preserve"> </w:t>
      </w:r>
      <w:r>
        <w:rPr>
          <w:rFonts w:ascii="Times New Roman" w:hAnsi="Times New Roman" w:cs="Times New Roman"/>
          <w:b/>
          <w:bCs/>
          <w:sz w:val="28"/>
          <w:szCs w:val="28"/>
          <w:lang w:val="en-US"/>
        </w:rPr>
        <w:t>education</w:t>
      </w:r>
      <w:r w:rsidRPr="00DD27CA">
        <w:rPr>
          <w:rFonts w:ascii="Times New Roman" w:hAnsi="Times New Roman" w:cs="Times New Roman"/>
          <w:b/>
          <w:bCs/>
          <w:sz w:val="28"/>
          <w:szCs w:val="28"/>
        </w:rPr>
        <w:t xml:space="preserve"> – </w:t>
      </w:r>
      <w:r w:rsidR="00676D66" w:rsidRPr="00676D66">
        <w:rPr>
          <w:rFonts w:ascii="Times New Roman" w:hAnsi="Times New Roman" w:cs="Times New Roman"/>
          <w:sz w:val="28"/>
          <w:szCs w:val="28"/>
        </w:rPr>
        <w:t>дає можливість поєднати конструювання співпрацю й партнерство учень-учитель-учень</w:t>
      </w:r>
      <w:r w:rsidR="00676D66">
        <w:rPr>
          <w:rFonts w:ascii="Times New Roman" w:hAnsi="Times New Roman" w:cs="Times New Roman"/>
          <w:sz w:val="28"/>
          <w:szCs w:val="28"/>
        </w:rPr>
        <w:t>. Така модель навчання підвищує внутрішню мотивацію вчителя та учнів, збагачує освітнє середовище новим якісним інтелектуальним софтом та допомагає практично реалізовувати проектну діяльність на базі навчального закладу.</w:t>
      </w:r>
    </w:p>
    <w:p w14:paraId="72B3A2E2" w14:textId="6D46C4A7" w:rsidR="00DD27CA" w:rsidRPr="00276D2E" w:rsidRDefault="006A353A" w:rsidP="00276D2E">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b/>
          <w:bCs/>
          <w:sz w:val="28"/>
          <w:szCs w:val="28"/>
        </w:rPr>
        <w:t>Виховання української культури і гідності в гімназії</w:t>
      </w:r>
      <w:r w:rsidR="000A40D4">
        <w:rPr>
          <w:rFonts w:ascii="Times New Roman" w:hAnsi="Times New Roman" w:cs="Times New Roman"/>
          <w:b/>
          <w:bCs/>
          <w:sz w:val="28"/>
          <w:szCs w:val="28"/>
        </w:rPr>
        <w:t xml:space="preserve"> </w:t>
      </w:r>
      <w:r w:rsidR="00276D2E">
        <w:rPr>
          <w:rFonts w:ascii="Times New Roman" w:hAnsi="Times New Roman" w:cs="Times New Roman"/>
          <w:b/>
          <w:bCs/>
          <w:sz w:val="28"/>
          <w:szCs w:val="28"/>
        </w:rPr>
        <w:t>–</w:t>
      </w:r>
      <w:r w:rsidR="000A40D4">
        <w:rPr>
          <w:rFonts w:ascii="Times New Roman" w:hAnsi="Times New Roman" w:cs="Times New Roman"/>
          <w:b/>
          <w:bCs/>
          <w:sz w:val="28"/>
          <w:szCs w:val="28"/>
        </w:rPr>
        <w:t xml:space="preserve"> </w:t>
      </w:r>
      <w:r w:rsidR="00276D2E" w:rsidRPr="00276D2E">
        <w:rPr>
          <w:rFonts w:ascii="Times New Roman" w:hAnsi="Times New Roman" w:cs="Times New Roman"/>
          <w:sz w:val="28"/>
          <w:szCs w:val="28"/>
        </w:rPr>
        <w:t>створення моделі школи</w:t>
      </w:r>
      <w:r w:rsidR="00276D2E">
        <w:rPr>
          <w:rFonts w:ascii="Times New Roman" w:hAnsi="Times New Roman" w:cs="Times New Roman"/>
          <w:sz w:val="28"/>
          <w:szCs w:val="28"/>
        </w:rPr>
        <w:t xml:space="preserve"> на основі української культури гідності (за І. Бехом)</w:t>
      </w:r>
      <w:r w:rsidR="0092449D">
        <w:rPr>
          <w:rFonts w:ascii="Times New Roman" w:hAnsi="Times New Roman" w:cs="Times New Roman"/>
          <w:sz w:val="28"/>
          <w:szCs w:val="28"/>
        </w:rPr>
        <w:t>,</w:t>
      </w:r>
      <w:r w:rsidR="00276D2E">
        <w:rPr>
          <w:rFonts w:ascii="Times New Roman" w:hAnsi="Times New Roman" w:cs="Times New Roman"/>
          <w:sz w:val="28"/>
          <w:szCs w:val="28"/>
        </w:rPr>
        <w:t xml:space="preserve"> </w:t>
      </w:r>
      <w:r w:rsidR="0092449D">
        <w:rPr>
          <w:rFonts w:ascii="Times New Roman" w:hAnsi="Times New Roman" w:cs="Times New Roman"/>
          <w:sz w:val="28"/>
          <w:szCs w:val="28"/>
        </w:rPr>
        <w:t>з</w:t>
      </w:r>
      <w:r w:rsidR="00276D2E">
        <w:rPr>
          <w:rFonts w:ascii="Times New Roman" w:hAnsi="Times New Roman" w:cs="Times New Roman"/>
          <w:sz w:val="28"/>
          <w:szCs w:val="28"/>
        </w:rPr>
        <w:t>абезпечення дієвого соціального партнерства закладу загальної середньої освіти з державними й громадськими організаціями та установами</w:t>
      </w:r>
      <w:r w:rsidR="0092449D">
        <w:rPr>
          <w:rFonts w:ascii="Times New Roman" w:hAnsi="Times New Roman" w:cs="Times New Roman"/>
          <w:sz w:val="28"/>
          <w:szCs w:val="28"/>
        </w:rPr>
        <w:t>,</w:t>
      </w:r>
      <w:r w:rsidR="00276D2E">
        <w:rPr>
          <w:rFonts w:ascii="Times New Roman" w:hAnsi="Times New Roman" w:cs="Times New Roman"/>
          <w:sz w:val="28"/>
          <w:szCs w:val="28"/>
        </w:rPr>
        <w:t xml:space="preserve"> </w:t>
      </w:r>
      <w:r w:rsidR="0092449D">
        <w:rPr>
          <w:rFonts w:ascii="Times New Roman" w:hAnsi="Times New Roman" w:cs="Times New Roman"/>
          <w:sz w:val="28"/>
          <w:szCs w:val="28"/>
        </w:rPr>
        <w:t>с</w:t>
      </w:r>
      <w:r w:rsidR="00276D2E">
        <w:rPr>
          <w:rFonts w:ascii="Times New Roman" w:hAnsi="Times New Roman" w:cs="Times New Roman"/>
          <w:sz w:val="28"/>
          <w:szCs w:val="28"/>
        </w:rPr>
        <w:t>творення умов для компетентнісного особистого розвитку і творчої самореалізації учасників навчально-виховного процесу, зміцнення їх здоров’я.</w:t>
      </w:r>
    </w:p>
    <w:p w14:paraId="3451683D" w14:textId="29A3EB39" w:rsidR="006A353A" w:rsidRPr="0061179C" w:rsidRDefault="006A353A" w:rsidP="0061179C">
      <w:pPr>
        <w:pStyle w:val="a3"/>
        <w:numPr>
          <w:ilvl w:val="0"/>
          <w:numId w:val="6"/>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«Держстандарт» - </w:t>
      </w:r>
      <w:r w:rsidRPr="0061179C">
        <w:rPr>
          <w:rFonts w:ascii="Times New Roman" w:hAnsi="Times New Roman" w:cs="Times New Roman"/>
          <w:sz w:val="28"/>
          <w:szCs w:val="28"/>
        </w:rPr>
        <w:t>спрямований на створення умов для здобуття</w:t>
      </w:r>
      <w:r w:rsidR="0061179C">
        <w:rPr>
          <w:rFonts w:ascii="Times New Roman" w:hAnsi="Times New Roman" w:cs="Times New Roman"/>
          <w:sz w:val="28"/>
          <w:szCs w:val="28"/>
        </w:rPr>
        <w:t xml:space="preserve"> учнями загальної середньої освіти на рівні державних стандартів, реалізації </w:t>
      </w:r>
      <w:r w:rsidR="0061179C">
        <w:rPr>
          <w:rFonts w:ascii="Times New Roman" w:hAnsi="Times New Roman" w:cs="Times New Roman"/>
          <w:sz w:val="28"/>
          <w:szCs w:val="28"/>
        </w:rPr>
        <w:lastRenderedPageBreak/>
        <w:t>індивідуальних потреб, оволодіння системою ключових компетентностей; реформування змісту, якості навчання через упровадження сучасних інноваційних технологій.</w:t>
      </w:r>
    </w:p>
    <w:p w14:paraId="1083B2FD" w14:textId="3C3A8676" w:rsidR="0061179C" w:rsidRPr="0061179C" w:rsidRDefault="0061179C" w:rsidP="0061179C">
      <w:pPr>
        <w:pStyle w:val="a3"/>
        <w:numPr>
          <w:ilvl w:val="0"/>
          <w:numId w:val="6"/>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«Моніторинг» - </w:t>
      </w:r>
      <w:r w:rsidRPr="0061179C">
        <w:rPr>
          <w:rFonts w:ascii="Times New Roman" w:hAnsi="Times New Roman" w:cs="Times New Roman"/>
          <w:sz w:val="28"/>
          <w:szCs w:val="28"/>
        </w:rPr>
        <w:t>покликаний досліджувати якіст</w:t>
      </w:r>
      <w:r>
        <w:rPr>
          <w:rFonts w:ascii="Times New Roman" w:hAnsi="Times New Roman" w:cs="Times New Roman"/>
          <w:sz w:val="28"/>
          <w:szCs w:val="28"/>
        </w:rPr>
        <w:t>ь освіти, організовувати процес прийняття та виконання рішень, коригувати результативність діяльності учасників навчально-виховного процесу, відстежувати особисту траєкторію розвитку учня та вчителя в освітньому середовищі.</w:t>
      </w:r>
    </w:p>
    <w:p w14:paraId="2C453DE7" w14:textId="7CF903AF" w:rsidR="0061179C" w:rsidRPr="0061179C" w:rsidRDefault="0061179C" w:rsidP="0061179C">
      <w:pPr>
        <w:pStyle w:val="a3"/>
        <w:numPr>
          <w:ilvl w:val="0"/>
          <w:numId w:val="6"/>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«Шлях до успіху» - </w:t>
      </w:r>
      <w:r w:rsidRPr="0061179C">
        <w:rPr>
          <w:rFonts w:ascii="Times New Roman" w:hAnsi="Times New Roman" w:cs="Times New Roman"/>
          <w:sz w:val="28"/>
          <w:szCs w:val="28"/>
        </w:rPr>
        <w:t>направлений на задоволення освітніх та національно-культурних запитів обдарованих школярів, їх підготовку до здобуття вищої освіти й самостійного життя.</w:t>
      </w:r>
    </w:p>
    <w:p w14:paraId="780F563E" w14:textId="01763C5D" w:rsidR="0061179C" w:rsidRPr="00071E3A" w:rsidRDefault="0061179C" w:rsidP="0061179C">
      <w:pPr>
        <w:pStyle w:val="a3"/>
        <w:numPr>
          <w:ilvl w:val="0"/>
          <w:numId w:val="6"/>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«Інформаційний простір» - </w:t>
      </w:r>
      <w:r>
        <w:rPr>
          <w:rFonts w:ascii="Times New Roman" w:hAnsi="Times New Roman" w:cs="Times New Roman"/>
          <w:sz w:val="28"/>
          <w:szCs w:val="28"/>
        </w:rPr>
        <w:t>спрямований на підвищення загальної педагогічної культури, одержання конкретних знань про основи педагогічного проектування</w:t>
      </w:r>
      <w:r w:rsidR="00071E3A">
        <w:rPr>
          <w:rFonts w:ascii="Times New Roman" w:hAnsi="Times New Roman" w:cs="Times New Roman"/>
          <w:sz w:val="28"/>
          <w:szCs w:val="28"/>
        </w:rPr>
        <w:t>; розуміння особливостей і механізмів сучасної дистанційної освіти; розуміння методичних та дидактичних особливостей освіти для дітей за допомогою дистанційного навчання.</w:t>
      </w:r>
    </w:p>
    <w:p w14:paraId="2FF664C6" w14:textId="660442AF" w:rsidR="00071E3A" w:rsidRPr="00E31372" w:rsidRDefault="00071E3A" w:rsidP="0061179C">
      <w:pPr>
        <w:pStyle w:val="a3"/>
        <w:numPr>
          <w:ilvl w:val="0"/>
          <w:numId w:val="6"/>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«Самоосвіта педагога» - </w:t>
      </w:r>
      <w:r>
        <w:rPr>
          <w:rFonts w:ascii="Times New Roman" w:hAnsi="Times New Roman" w:cs="Times New Roman"/>
          <w:sz w:val="28"/>
          <w:szCs w:val="28"/>
        </w:rPr>
        <w:t>усвідомлена потреба в постійному вдосконаленні своєї професійної діяльності</w:t>
      </w:r>
      <w:r w:rsidR="00C312EB">
        <w:rPr>
          <w:rFonts w:ascii="Times New Roman" w:hAnsi="Times New Roman" w:cs="Times New Roman"/>
          <w:sz w:val="28"/>
          <w:szCs w:val="28"/>
        </w:rPr>
        <w:t xml:space="preserve"> з акцентом на її соціалізацію, на створення умов для розвитку особистості і соціально значущих якостей особистості вчителя та особистості кожного учня</w:t>
      </w:r>
      <w:r w:rsidR="00E31372">
        <w:rPr>
          <w:rFonts w:ascii="Times New Roman" w:hAnsi="Times New Roman" w:cs="Times New Roman"/>
          <w:sz w:val="28"/>
          <w:szCs w:val="28"/>
        </w:rPr>
        <w:t>.</w:t>
      </w:r>
    </w:p>
    <w:p w14:paraId="4E76F35F" w14:textId="6E0E8B28" w:rsidR="006A353A" w:rsidRPr="00DA140F" w:rsidRDefault="00E31372" w:rsidP="00DA140F">
      <w:pPr>
        <w:pStyle w:val="a3"/>
        <w:numPr>
          <w:ilvl w:val="0"/>
          <w:numId w:val="6"/>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«Самоосвітня компетентність учнів» - </w:t>
      </w:r>
      <w:r>
        <w:rPr>
          <w:rFonts w:ascii="Times New Roman" w:hAnsi="Times New Roman" w:cs="Times New Roman"/>
          <w:sz w:val="28"/>
          <w:szCs w:val="28"/>
        </w:rPr>
        <w:t>створення оптимальних умов для інтелектуального розвитку та саморозвитку учня, здатного цілеспрямовано використовувати</w:t>
      </w:r>
      <w:r w:rsidR="000D3B8C">
        <w:rPr>
          <w:rFonts w:ascii="Times New Roman" w:hAnsi="Times New Roman" w:cs="Times New Roman"/>
          <w:sz w:val="28"/>
          <w:szCs w:val="28"/>
        </w:rPr>
        <w:t xml:space="preserve"> свій потенціал для самореалізації в професійному та особистому плані, і в інтересах суспільства та держави.</w:t>
      </w:r>
    </w:p>
    <w:p w14:paraId="138BCAC6" w14:textId="77777777" w:rsidR="002D0044" w:rsidRDefault="002D0044" w:rsidP="00055E35">
      <w:pPr>
        <w:pStyle w:val="a3"/>
        <w:spacing w:line="360" w:lineRule="auto"/>
        <w:ind w:left="502"/>
        <w:rPr>
          <w:rFonts w:ascii="Times New Roman" w:hAnsi="Times New Roman" w:cs="Times New Roman"/>
          <w:b/>
          <w:bCs/>
          <w:sz w:val="28"/>
          <w:szCs w:val="28"/>
        </w:rPr>
      </w:pPr>
    </w:p>
    <w:p w14:paraId="1742D5C9" w14:textId="7B269E17" w:rsidR="00503B58" w:rsidRPr="002A1E18" w:rsidRDefault="006C175E" w:rsidP="00055E35">
      <w:pPr>
        <w:pStyle w:val="a3"/>
        <w:spacing w:line="360" w:lineRule="auto"/>
        <w:ind w:left="502"/>
        <w:rPr>
          <w:rFonts w:ascii="Times New Roman" w:hAnsi="Times New Roman" w:cs="Times New Roman"/>
          <w:b/>
          <w:bCs/>
          <w:sz w:val="28"/>
          <w:szCs w:val="28"/>
          <w:u w:val="single"/>
        </w:rPr>
      </w:pPr>
      <w:r w:rsidRPr="002A1E18">
        <w:rPr>
          <w:rFonts w:ascii="Times New Roman" w:hAnsi="Times New Roman" w:cs="Times New Roman"/>
          <w:b/>
          <w:bCs/>
          <w:sz w:val="28"/>
          <w:szCs w:val="28"/>
          <w:u w:val="single"/>
        </w:rPr>
        <w:t>Соціальні проєкти гімназії:</w:t>
      </w:r>
    </w:p>
    <w:p w14:paraId="691F082E" w14:textId="7CCA95D7" w:rsidR="006C175E" w:rsidRPr="00A357A5" w:rsidRDefault="006C175E" w:rsidP="00503B58">
      <w:pPr>
        <w:pStyle w:val="a3"/>
        <w:numPr>
          <w:ilvl w:val="0"/>
          <w:numId w:val="3"/>
        </w:numPr>
        <w:spacing w:line="360" w:lineRule="auto"/>
        <w:jc w:val="both"/>
        <w:rPr>
          <w:rFonts w:ascii="Times New Roman" w:hAnsi="Times New Roman" w:cs="Times New Roman"/>
          <w:sz w:val="28"/>
          <w:szCs w:val="28"/>
        </w:rPr>
      </w:pPr>
      <w:r w:rsidRPr="00C66E95">
        <w:rPr>
          <w:rFonts w:ascii="Times New Roman" w:hAnsi="Times New Roman" w:cs="Times New Roman"/>
          <w:b/>
          <w:bCs/>
          <w:sz w:val="28"/>
          <w:szCs w:val="28"/>
        </w:rPr>
        <w:t xml:space="preserve">Традиційний </w:t>
      </w:r>
      <w:r w:rsidR="00C8410B">
        <w:rPr>
          <w:rFonts w:ascii="Times New Roman" w:hAnsi="Times New Roman" w:cs="Times New Roman"/>
          <w:b/>
          <w:bCs/>
          <w:sz w:val="28"/>
          <w:szCs w:val="28"/>
        </w:rPr>
        <w:t>б</w:t>
      </w:r>
      <w:r w:rsidRPr="00C66E95">
        <w:rPr>
          <w:rFonts w:ascii="Times New Roman" w:hAnsi="Times New Roman" w:cs="Times New Roman"/>
          <w:b/>
          <w:bCs/>
          <w:sz w:val="28"/>
          <w:szCs w:val="28"/>
        </w:rPr>
        <w:t>лагодійний ярмарок</w:t>
      </w:r>
      <w:r w:rsidRPr="00A357A5">
        <w:rPr>
          <w:rFonts w:ascii="Times New Roman" w:hAnsi="Times New Roman" w:cs="Times New Roman"/>
          <w:sz w:val="28"/>
          <w:szCs w:val="28"/>
        </w:rPr>
        <w:t xml:space="preserve"> у гімназії проводиться щорічно</w:t>
      </w:r>
      <w:r>
        <w:rPr>
          <w:rFonts w:ascii="Times New Roman" w:hAnsi="Times New Roman" w:cs="Times New Roman"/>
          <w:sz w:val="28"/>
          <w:szCs w:val="28"/>
        </w:rPr>
        <w:t xml:space="preserve"> (уже понад 10 років поспіль)</w:t>
      </w:r>
      <w:r w:rsidRPr="00A357A5">
        <w:rPr>
          <w:rFonts w:ascii="Times New Roman" w:hAnsi="Times New Roman" w:cs="Times New Roman"/>
          <w:sz w:val="28"/>
          <w:szCs w:val="28"/>
        </w:rPr>
        <w:t xml:space="preserve"> у перших числах грудня. Останні 5 років </w:t>
      </w:r>
      <w:r w:rsidR="00883533">
        <w:rPr>
          <w:rFonts w:ascii="Times New Roman" w:hAnsi="Times New Roman" w:cs="Times New Roman"/>
          <w:sz w:val="28"/>
          <w:szCs w:val="28"/>
        </w:rPr>
        <w:t xml:space="preserve">ярмарок </w:t>
      </w:r>
      <w:r w:rsidRPr="00A357A5">
        <w:rPr>
          <w:rFonts w:ascii="Times New Roman" w:hAnsi="Times New Roman" w:cs="Times New Roman"/>
          <w:sz w:val="28"/>
          <w:szCs w:val="28"/>
        </w:rPr>
        <w:t>про</w:t>
      </w:r>
      <w:r w:rsidR="00C8410B">
        <w:rPr>
          <w:rFonts w:ascii="Times New Roman" w:hAnsi="Times New Roman" w:cs="Times New Roman"/>
          <w:sz w:val="28"/>
          <w:szCs w:val="28"/>
        </w:rPr>
        <w:t>во</w:t>
      </w:r>
      <w:r w:rsidRPr="00A357A5">
        <w:rPr>
          <w:rFonts w:ascii="Times New Roman" w:hAnsi="Times New Roman" w:cs="Times New Roman"/>
          <w:sz w:val="28"/>
          <w:szCs w:val="28"/>
        </w:rPr>
        <w:t>диться у 2 етапи 1-4 класи – перший день ярмарку та 5-11 класи другий день. Зібрані кошти традиційно направля</w:t>
      </w:r>
      <w:r w:rsidR="00C8410B">
        <w:rPr>
          <w:rFonts w:ascii="Times New Roman" w:hAnsi="Times New Roman" w:cs="Times New Roman"/>
          <w:sz w:val="28"/>
          <w:szCs w:val="28"/>
        </w:rPr>
        <w:t>ють</w:t>
      </w:r>
      <w:r w:rsidRPr="00A357A5">
        <w:rPr>
          <w:rFonts w:ascii="Times New Roman" w:hAnsi="Times New Roman" w:cs="Times New Roman"/>
          <w:sz w:val="28"/>
          <w:szCs w:val="28"/>
        </w:rPr>
        <w:t>ся на благодійність, а саме:</w:t>
      </w:r>
    </w:p>
    <w:p w14:paraId="6689BF34" w14:textId="556CC020" w:rsidR="006C175E" w:rsidRDefault="001F1583" w:rsidP="00503B58">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w:t>
      </w:r>
      <w:r w:rsidR="006C175E" w:rsidRPr="00A357A5">
        <w:rPr>
          <w:rFonts w:ascii="Times New Roman" w:hAnsi="Times New Roman" w:cs="Times New Roman"/>
          <w:sz w:val="28"/>
          <w:szCs w:val="28"/>
        </w:rPr>
        <w:t>а допомогу учням гімназії з числа дітей соціально незахищених категорій (діти-сироти та позбавлені батьківського</w:t>
      </w:r>
      <w:r w:rsidR="006C175E" w:rsidRPr="00A357A5">
        <w:rPr>
          <w:sz w:val="28"/>
          <w:szCs w:val="28"/>
        </w:rPr>
        <w:t xml:space="preserve"> </w:t>
      </w:r>
      <w:r w:rsidR="006C175E" w:rsidRPr="00A357A5">
        <w:rPr>
          <w:rFonts w:ascii="Times New Roman" w:hAnsi="Times New Roman" w:cs="Times New Roman"/>
          <w:sz w:val="28"/>
          <w:szCs w:val="28"/>
        </w:rPr>
        <w:t>піклування</w:t>
      </w:r>
      <w:r w:rsidR="006C175E">
        <w:rPr>
          <w:rFonts w:ascii="Times New Roman" w:hAnsi="Times New Roman" w:cs="Times New Roman"/>
          <w:sz w:val="28"/>
          <w:szCs w:val="28"/>
        </w:rPr>
        <w:t>, діти з інвалідністю, діти з багатодітних та малозабезпечених родин, діти з числа тимчасово переміщених з районів проведення АТО/ОСС та тимчасово окупованих територій, діти що потрапили в складні життєві обставини</w:t>
      </w:r>
      <w:r w:rsidR="006C175E" w:rsidRPr="00A357A5">
        <w:rPr>
          <w:rFonts w:ascii="Times New Roman" w:hAnsi="Times New Roman" w:cs="Times New Roman"/>
          <w:sz w:val="28"/>
          <w:szCs w:val="28"/>
        </w:rPr>
        <w:t>)</w:t>
      </w:r>
    </w:p>
    <w:p w14:paraId="4D790D59" w14:textId="6661C365" w:rsidR="006C175E" w:rsidRDefault="00883533" w:rsidP="00503B58">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д</w:t>
      </w:r>
      <w:r w:rsidR="006C175E">
        <w:rPr>
          <w:rFonts w:ascii="Times New Roman" w:hAnsi="Times New Roman" w:cs="Times New Roman"/>
          <w:sz w:val="28"/>
          <w:szCs w:val="28"/>
        </w:rPr>
        <w:t>опомога армії та воїнам АТО;</w:t>
      </w:r>
    </w:p>
    <w:p w14:paraId="3801F8E8" w14:textId="3D8D6FAC" w:rsidR="006C175E" w:rsidRPr="0010633F" w:rsidRDefault="00883533" w:rsidP="00503B58">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ч</w:t>
      </w:r>
      <w:r w:rsidR="006C175E">
        <w:rPr>
          <w:rFonts w:ascii="Times New Roman" w:hAnsi="Times New Roman" w:cs="Times New Roman"/>
          <w:sz w:val="28"/>
          <w:szCs w:val="28"/>
        </w:rPr>
        <w:t xml:space="preserve">ленські внески (допомога) до Черкаської міської організації </w:t>
      </w:r>
      <w:r>
        <w:rPr>
          <w:rFonts w:ascii="Times New Roman" w:hAnsi="Times New Roman" w:cs="Times New Roman"/>
          <w:sz w:val="28"/>
          <w:szCs w:val="28"/>
        </w:rPr>
        <w:t>«</w:t>
      </w:r>
      <w:r w:rsidR="006C175E">
        <w:rPr>
          <w:rFonts w:ascii="Times New Roman" w:hAnsi="Times New Roman" w:cs="Times New Roman"/>
          <w:sz w:val="28"/>
          <w:szCs w:val="28"/>
        </w:rPr>
        <w:t>Червоного хреста</w:t>
      </w:r>
      <w:r>
        <w:rPr>
          <w:rFonts w:ascii="Times New Roman" w:hAnsi="Times New Roman" w:cs="Times New Roman"/>
          <w:sz w:val="28"/>
          <w:szCs w:val="28"/>
        </w:rPr>
        <w:t>»</w:t>
      </w:r>
      <w:r w:rsidR="006C175E">
        <w:rPr>
          <w:rFonts w:ascii="Times New Roman" w:hAnsi="Times New Roman" w:cs="Times New Roman"/>
          <w:sz w:val="28"/>
          <w:szCs w:val="28"/>
        </w:rPr>
        <w:t>;</w:t>
      </w:r>
    </w:p>
    <w:p w14:paraId="36B11403" w14:textId="77777777" w:rsidR="00503B58" w:rsidRPr="00C66E95" w:rsidRDefault="006C175E" w:rsidP="00503B58">
      <w:pPr>
        <w:pStyle w:val="a3"/>
        <w:numPr>
          <w:ilvl w:val="0"/>
          <w:numId w:val="3"/>
        </w:numPr>
        <w:spacing w:line="360" w:lineRule="auto"/>
        <w:jc w:val="both"/>
        <w:rPr>
          <w:rFonts w:ascii="Times New Roman" w:hAnsi="Times New Roman" w:cs="Times New Roman"/>
          <w:b/>
          <w:bCs/>
          <w:sz w:val="28"/>
          <w:szCs w:val="28"/>
        </w:rPr>
      </w:pPr>
      <w:r w:rsidRPr="00C66E95">
        <w:rPr>
          <w:rFonts w:ascii="Times New Roman" w:hAnsi="Times New Roman" w:cs="Times New Roman"/>
          <w:b/>
          <w:bCs/>
          <w:sz w:val="28"/>
          <w:szCs w:val="28"/>
        </w:rPr>
        <w:t>Благодійний «Весняний бал» гімназії</w:t>
      </w:r>
      <w:r w:rsidR="00503B58" w:rsidRPr="00C66E95">
        <w:rPr>
          <w:rFonts w:ascii="Times New Roman" w:hAnsi="Times New Roman" w:cs="Times New Roman"/>
          <w:b/>
          <w:bCs/>
          <w:sz w:val="28"/>
          <w:szCs w:val="28"/>
        </w:rPr>
        <w:t>:</w:t>
      </w:r>
    </w:p>
    <w:p w14:paraId="3EB6B380" w14:textId="0A16BB8A" w:rsidR="006C175E" w:rsidRPr="00BF775E" w:rsidRDefault="006C175E" w:rsidP="00503B58">
      <w:pPr>
        <w:pStyle w:val="a3"/>
        <w:spacing w:line="360" w:lineRule="auto"/>
        <w:jc w:val="both"/>
        <w:rPr>
          <w:rFonts w:ascii="Times New Roman" w:hAnsi="Times New Roman" w:cs="Times New Roman"/>
          <w:sz w:val="28"/>
          <w:szCs w:val="28"/>
        </w:rPr>
      </w:pPr>
      <w:r w:rsidRPr="003623C6">
        <w:rPr>
          <w:rFonts w:ascii="Times New Roman" w:hAnsi="Times New Roman" w:cs="Times New Roman"/>
          <w:sz w:val="28"/>
          <w:szCs w:val="28"/>
          <w:shd w:val="clear" w:color="auto" w:fill="FFFFFF"/>
        </w:rPr>
        <w:t>Учителі та учні</w:t>
      </w:r>
      <w:r w:rsidR="00883533">
        <w:rPr>
          <w:rFonts w:ascii="Times New Roman" w:hAnsi="Times New Roman" w:cs="Times New Roman"/>
          <w:sz w:val="28"/>
          <w:szCs w:val="28"/>
          <w:shd w:val="clear" w:color="auto" w:fill="FFFFFF"/>
        </w:rPr>
        <w:t xml:space="preserve"> д</w:t>
      </w:r>
      <w:r w:rsidRPr="003623C6">
        <w:rPr>
          <w:rFonts w:ascii="Times New Roman" w:hAnsi="Times New Roman" w:cs="Times New Roman"/>
          <w:sz w:val="28"/>
          <w:szCs w:val="28"/>
          <w:shd w:val="clear" w:color="auto" w:fill="FFFFFF"/>
        </w:rPr>
        <w:t>емонстрували свої навички класичного танцю на паркеті палацу спорту «Будівельник». Кошти, зібрані за квитки, спрямували на допомогу силам АТО</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в тому числі воїнам АТО з числа випускників гімназії Сергію Галяну та Антону Завалко</w:t>
      </w:r>
      <w:r w:rsidRPr="003623C6">
        <w:rPr>
          <w:rFonts w:ascii="Times New Roman" w:hAnsi="Times New Roman" w:cs="Times New Roman"/>
          <w:sz w:val="28"/>
          <w:szCs w:val="28"/>
          <w:shd w:val="clear" w:color="auto" w:fill="FFFFFF"/>
        </w:rPr>
        <w:t>.</w:t>
      </w:r>
      <w:r>
        <w:rPr>
          <w:rFonts w:ascii="Segoe UI" w:hAnsi="Segoe UI" w:cs="Segoe UI"/>
          <w:color w:val="212529"/>
        </w:rPr>
        <w:t xml:space="preserve"> </w:t>
      </w:r>
    </w:p>
    <w:p w14:paraId="0210F977" w14:textId="77777777" w:rsidR="006C175E" w:rsidRPr="00C66E95" w:rsidRDefault="006C175E" w:rsidP="00503B58">
      <w:pPr>
        <w:pStyle w:val="a3"/>
        <w:numPr>
          <w:ilvl w:val="0"/>
          <w:numId w:val="3"/>
        </w:numPr>
        <w:spacing w:line="360" w:lineRule="auto"/>
        <w:jc w:val="both"/>
        <w:rPr>
          <w:rFonts w:ascii="Times New Roman" w:hAnsi="Times New Roman" w:cs="Times New Roman"/>
          <w:b/>
          <w:bCs/>
          <w:sz w:val="28"/>
          <w:szCs w:val="28"/>
        </w:rPr>
      </w:pPr>
      <w:r w:rsidRPr="00C66E95">
        <w:rPr>
          <w:rFonts w:ascii="Times New Roman" w:hAnsi="Times New Roman" w:cs="Times New Roman"/>
          <w:b/>
          <w:bCs/>
          <w:sz w:val="28"/>
          <w:szCs w:val="28"/>
        </w:rPr>
        <w:t>Співпраця з волонтерськими організаціями, допомога армії та воїнам АТО:</w:t>
      </w:r>
    </w:p>
    <w:p w14:paraId="603EF40A" w14:textId="6B7FBEBA" w:rsidR="006C175E" w:rsidRDefault="00760BBB" w:rsidP="00503B58">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006C175E" w:rsidRPr="00C37F3F">
        <w:rPr>
          <w:rFonts w:ascii="Times New Roman" w:hAnsi="Times New Roman" w:cs="Times New Roman"/>
          <w:sz w:val="28"/>
          <w:szCs w:val="28"/>
        </w:rPr>
        <w:t>ада</w:t>
      </w:r>
      <w:r w:rsidR="006C175E">
        <w:rPr>
          <w:rFonts w:ascii="Times New Roman" w:hAnsi="Times New Roman" w:cs="Times New Roman"/>
          <w:sz w:val="28"/>
          <w:szCs w:val="28"/>
        </w:rPr>
        <w:t>вали</w:t>
      </w:r>
      <w:r w:rsidR="006C175E" w:rsidRPr="00C37F3F">
        <w:rPr>
          <w:rFonts w:ascii="Times New Roman" w:hAnsi="Times New Roman" w:cs="Times New Roman"/>
          <w:sz w:val="28"/>
          <w:szCs w:val="28"/>
        </w:rPr>
        <w:t xml:space="preserve"> безпосередн</w:t>
      </w:r>
      <w:r w:rsidR="006C175E">
        <w:rPr>
          <w:rFonts w:ascii="Times New Roman" w:hAnsi="Times New Roman" w:cs="Times New Roman"/>
          <w:sz w:val="28"/>
          <w:szCs w:val="28"/>
        </w:rPr>
        <w:t>ю</w:t>
      </w:r>
      <w:r w:rsidR="006C175E" w:rsidRPr="00C37F3F">
        <w:rPr>
          <w:rFonts w:ascii="Times New Roman" w:hAnsi="Times New Roman" w:cs="Times New Roman"/>
          <w:sz w:val="28"/>
          <w:szCs w:val="28"/>
        </w:rPr>
        <w:t xml:space="preserve"> матеріальн</w:t>
      </w:r>
      <w:r w:rsidR="006C175E">
        <w:rPr>
          <w:rFonts w:ascii="Times New Roman" w:hAnsi="Times New Roman" w:cs="Times New Roman"/>
          <w:sz w:val="28"/>
          <w:szCs w:val="28"/>
        </w:rPr>
        <w:t>у</w:t>
      </w:r>
      <w:r w:rsidR="006C175E" w:rsidRPr="00C37F3F">
        <w:rPr>
          <w:rFonts w:ascii="Times New Roman" w:hAnsi="Times New Roman" w:cs="Times New Roman"/>
          <w:sz w:val="28"/>
          <w:szCs w:val="28"/>
        </w:rPr>
        <w:t xml:space="preserve"> допомог</w:t>
      </w:r>
      <w:r w:rsidR="006C175E">
        <w:rPr>
          <w:rFonts w:ascii="Times New Roman" w:hAnsi="Times New Roman" w:cs="Times New Roman"/>
          <w:sz w:val="28"/>
          <w:szCs w:val="28"/>
        </w:rPr>
        <w:t>у</w:t>
      </w:r>
      <w:r w:rsidR="006C175E" w:rsidRPr="00C37F3F">
        <w:rPr>
          <w:rFonts w:ascii="Times New Roman" w:hAnsi="Times New Roman" w:cs="Times New Roman"/>
          <w:sz w:val="28"/>
          <w:szCs w:val="28"/>
        </w:rPr>
        <w:t xml:space="preserve"> для бійців фронту</w:t>
      </w:r>
      <w:r w:rsidR="006C175E">
        <w:rPr>
          <w:rFonts w:ascii="Times New Roman" w:hAnsi="Times New Roman" w:cs="Times New Roman"/>
          <w:sz w:val="28"/>
          <w:szCs w:val="28"/>
        </w:rPr>
        <w:t xml:space="preserve"> на купівлю форми та обладнання;</w:t>
      </w:r>
    </w:p>
    <w:p w14:paraId="6A250B1C" w14:textId="7DE725C4" w:rsidR="006C175E" w:rsidRDefault="00760BBB" w:rsidP="00503B58">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з</w:t>
      </w:r>
      <w:r w:rsidR="006C175E">
        <w:rPr>
          <w:rFonts w:ascii="Times New Roman" w:hAnsi="Times New Roman" w:cs="Times New Roman"/>
          <w:sz w:val="28"/>
          <w:szCs w:val="28"/>
        </w:rPr>
        <w:t>бір одягу та продуктів харчування з тривалим терміном зберігання для воїнів АТО;</w:t>
      </w:r>
    </w:p>
    <w:p w14:paraId="2A281C19" w14:textId="5F035BFA" w:rsidR="006C175E" w:rsidRDefault="00760BBB" w:rsidP="00503B58">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006C175E">
        <w:rPr>
          <w:rFonts w:ascii="Times New Roman" w:hAnsi="Times New Roman" w:cs="Times New Roman"/>
          <w:sz w:val="28"/>
          <w:szCs w:val="28"/>
        </w:rPr>
        <w:t>аписання листів з малюнками для бійців фронту від учнів гімназії;</w:t>
      </w:r>
    </w:p>
    <w:p w14:paraId="5FCAA646" w14:textId="716B9688" w:rsidR="006C175E" w:rsidRDefault="00760BBB" w:rsidP="00503B58">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у</w:t>
      </w:r>
      <w:r w:rsidR="006C175E">
        <w:rPr>
          <w:rFonts w:ascii="Times New Roman" w:hAnsi="Times New Roman" w:cs="Times New Roman"/>
          <w:sz w:val="28"/>
          <w:szCs w:val="28"/>
        </w:rPr>
        <w:t>чні та вчителі гімназії долучалися до створення «Борщових наборів» для бійців АТО;</w:t>
      </w:r>
    </w:p>
    <w:p w14:paraId="7C59B84C" w14:textId="47217766" w:rsidR="006C175E" w:rsidRPr="002A1E18" w:rsidRDefault="00760BBB" w:rsidP="00503B58">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color w:val="111111"/>
          <w:sz w:val="28"/>
          <w:szCs w:val="28"/>
          <w:shd w:val="clear" w:color="auto" w:fill="FFFFFF"/>
        </w:rPr>
        <w:t>г</w:t>
      </w:r>
      <w:r w:rsidR="006C175E">
        <w:rPr>
          <w:rFonts w:ascii="Times New Roman" w:hAnsi="Times New Roman" w:cs="Times New Roman"/>
          <w:color w:val="111111"/>
          <w:sz w:val="28"/>
          <w:szCs w:val="28"/>
          <w:shd w:val="clear" w:color="auto" w:fill="FFFFFF"/>
        </w:rPr>
        <w:t>імназія долучилась до збору допомоги жінкам на фронті</w:t>
      </w:r>
      <w:r w:rsidR="0025422E">
        <w:rPr>
          <w:rFonts w:ascii="Times New Roman" w:hAnsi="Times New Roman" w:cs="Times New Roman"/>
          <w:color w:val="111111"/>
          <w:sz w:val="28"/>
          <w:szCs w:val="28"/>
          <w:shd w:val="clear" w:color="auto" w:fill="FFFFFF"/>
        </w:rPr>
        <w:t>,</w:t>
      </w:r>
      <w:r w:rsidR="006C175E">
        <w:rPr>
          <w:rFonts w:ascii="Times New Roman" w:hAnsi="Times New Roman" w:cs="Times New Roman"/>
          <w:color w:val="111111"/>
          <w:sz w:val="28"/>
          <w:szCs w:val="28"/>
          <w:shd w:val="clear" w:color="auto" w:fill="FFFFFF"/>
        </w:rPr>
        <w:t xml:space="preserve"> к</w:t>
      </w:r>
      <w:r w:rsidR="006C175E" w:rsidRPr="0010633F">
        <w:rPr>
          <w:rFonts w:ascii="Times New Roman" w:hAnsi="Times New Roman" w:cs="Times New Roman"/>
          <w:color w:val="111111"/>
          <w:sz w:val="28"/>
          <w:szCs w:val="28"/>
          <w:shd w:val="clear" w:color="auto" w:fill="FFFFFF"/>
        </w:rPr>
        <w:t>олектив гімназії відзначили подячним листом від команди військових капеланів</w:t>
      </w:r>
      <w:r w:rsidR="0025422E">
        <w:rPr>
          <w:rFonts w:ascii="Times New Roman" w:hAnsi="Times New Roman" w:cs="Times New Roman"/>
          <w:color w:val="111111"/>
          <w:sz w:val="28"/>
          <w:szCs w:val="28"/>
          <w:shd w:val="clear" w:color="auto" w:fill="FFFFFF"/>
        </w:rPr>
        <w:t>;</w:t>
      </w:r>
      <w:r w:rsidR="006C175E" w:rsidRPr="0010633F">
        <w:rPr>
          <w:rFonts w:ascii="Times New Roman" w:hAnsi="Times New Roman" w:cs="Times New Roman"/>
          <w:color w:val="111111"/>
          <w:sz w:val="28"/>
          <w:szCs w:val="28"/>
          <w:shd w:val="clear" w:color="auto" w:fill="FFFFFF"/>
        </w:rPr>
        <w:t xml:space="preserve"> за активну позицію, патріотизм, небайдужість до потреб воїнів, турботу та піклування про жінок-військовослужбовиць</w:t>
      </w:r>
      <w:r w:rsidR="006C175E">
        <w:rPr>
          <w:rFonts w:ascii="Times New Roman" w:hAnsi="Times New Roman" w:cs="Times New Roman"/>
          <w:color w:val="111111"/>
          <w:sz w:val="28"/>
          <w:szCs w:val="28"/>
          <w:shd w:val="clear" w:color="auto" w:fill="FFFFFF"/>
        </w:rPr>
        <w:t>.</w:t>
      </w:r>
    </w:p>
    <w:p w14:paraId="69EE4CE2" w14:textId="76086938" w:rsidR="002A1E18" w:rsidRDefault="002A1E18" w:rsidP="002A1E18">
      <w:pPr>
        <w:pStyle w:val="a3"/>
        <w:spacing w:line="360" w:lineRule="auto"/>
        <w:ind w:left="1080"/>
        <w:jc w:val="both"/>
        <w:rPr>
          <w:rFonts w:ascii="Times New Roman" w:hAnsi="Times New Roman" w:cs="Times New Roman"/>
          <w:color w:val="111111"/>
          <w:sz w:val="28"/>
          <w:szCs w:val="28"/>
          <w:shd w:val="clear" w:color="auto" w:fill="FFFFFF"/>
        </w:rPr>
      </w:pPr>
    </w:p>
    <w:p w14:paraId="3BB9717F" w14:textId="77777777" w:rsidR="002A1E18" w:rsidRPr="0072068C" w:rsidRDefault="002A1E18" w:rsidP="002A1E18">
      <w:pPr>
        <w:pStyle w:val="a3"/>
        <w:spacing w:line="360" w:lineRule="auto"/>
        <w:ind w:left="1080"/>
        <w:jc w:val="both"/>
        <w:rPr>
          <w:rFonts w:ascii="Times New Roman" w:hAnsi="Times New Roman" w:cs="Times New Roman"/>
          <w:sz w:val="28"/>
          <w:szCs w:val="28"/>
        </w:rPr>
      </w:pPr>
    </w:p>
    <w:p w14:paraId="190038E4" w14:textId="56F3E826" w:rsidR="006C175E" w:rsidRPr="00C66E95" w:rsidRDefault="006C175E" w:rsidP="00503B58">
      <w:pPr>
        <w:pStyle w:val="a3"/>
        <w:numPr>
          <w:ilvl w:val="0"/>
          <w:numId w:val="3"/>
        </w:numPr>
        <w:spacing w:line="360" w:lineRule="auto"/>
        <w:jc w:val="both"/>
        <w:rPr>
          <w:rFonts w:ascii="Times New Roman" w:hAnsi="Times New Roman" w:cs="Times New Roman"/>
          <w:b/>
          <w:bCs/>
          <w:sz w:val="28"/>
          <w:szCs w:val="28"/>
        </w:rPr>
      </w:pPr>
      <w:r w:rsidRPr="00C66E95">
        <w:rPr>
          <w:rFonts w:ascii="Times New Roman" w:hAnsi="Times New Roman" w:cs="Times New Roman"/>
          <w:b/>
          <w:bCs/>
          <w:sz w:val="28"/>
          <w:szCs w:val="28"/>
        </w:rPr>
        <w:lastRenderedPageBreak/>
        <w:t xml:space="preserve">Проект «Розмовляй українською якісно» 2018 року спільно з  </w:t>
      </w:r>
      <w:r w:rsidRPr="00C66E95">
        <w:rPr>
          <w:rFonts w:ascii="Times New Roman" w:hAnsi="Times New Roman" w:cs="Times New Roman"/>
          <w:b/>
          <w:bCs/>
          <w:color w:val="111111"/>
          <w:sz w:val="28"/>
          <w:szCs w:val="28"/>
          <w:shd w:val="clear" w:color="auto" w:fill="FFFFFF"/>
        </w:rPr>
        <w:t>ТРЦ «Депо»</w:t>
      </w:r>
      <w:r w:rsidR="00503B58" w:rsidRPr="00C66E95">
        <w:rPr>
          <w:rFonts w:ascii="Times New Roman" w:hAnsi="Times New Roman" w:cs="Times New Roman"/>
          <w:b/>
          <w:bCs/>
          <w:color w:val="111111"/>
          <w:sz w:val="28"/>
          <w:szCs w:val="28"/>
          <w:shd w:val="clear" w:color="auto" w:fill="FFFFFF"/>
        </w:rPr>
        <w:t>:</w:t>
      </w:r>
    </w:p>
    <w:p w14:paraId="512F578F" w14:textId="0236CB27" w:rsidR="00947E86" w:rsidRPr="002A1E18" w:rsidRDefault="006C175E" w:rsidP="002A1E18">
      <w:pPr>
        <w:pStyle w:val="a3"/>
        <w:spacing w:line="360" w:lineRule="auto"/>
        <w:jc w:val="both"/>
        <w:rPr>
          <w:rFonts w:ascii="Times New Roman" w:hAnsi="Times New Roman" w:cs="Times New Roman"/>
          <w:color w:val="111111"/>
          <w:sz w:val="28"/>
          <w:szCs w:val="28"/>
          <w:shd w:val="clear" w:color="auto" w:fill="FFFFFF"/>
        </w:rPr>
      </w:pPr>
      <w:r w:rsidRPr="0072068C">
        <w:rPr>
          <w:rFonts w:ascii="Times New Roman" w:hAnsi="Times New Roman" w:cs="Times New Roman"/>
          <w:color w:val="111111"/>
          <w:sz w:val="28"/>
          <w:szCs w:val="28"/>
          <w:shd w:val="clear" w:color="auto" w:fill="FFFFFF"/>
        </w:rPr>
        <w:t>Спільний проект Черкаськ</w:t>
      </w:r>
      <w:r>
        <w:rPr>
          <w:rFonts w:ascii="Times New Roman" w:hAnsi="Times New Roman" w:cs="Times New Roman"/>
          <w:color w:val="111111"/>
          <w:sz w:val="28"/>
          <w:szCs w:val="28"/>
          <w:shd w:val="clear" w:color="auto" w:fill="FFFFFF"/>
        </w:rPr>
        <w:t>ої</w:t>
      </w:r>
      <w:r w:rsidRPr="0072068C">
        <w:rPr>
          <w:rFonts w:ascii="Times New Roman" w:hAnsi="Times New Roman" w:cs="Times New Roman"/>
          <w:color w:val="111111"/>
          <w:sz w:val="28"/>
          <w:szCs w:val="28"/>
          <w:shd w:val="clear" w:color="auto" w:fill="FFFFFF"/>
        </w:rPr>
        <w:t xml:space="preserve"> гімназі</w:t>
      </w:r>
      <w:r>
        <w:rPr>
          <w:rFonts w:ascii="Times New Roman" w:hAnsi="Times New Roman" w:cs="Times New Roman"/>
          <w:color w:val="111111"/>
          <w:sz w:val="28"/>
          <w:szCs w:val="28"/>
          <w:shd w:val="clear" w:color="auto" w:fill="FFFFFF"/>
        </w:rPr>
        <w:t>ї</w:t>
      </w:r>
      <w:r w:rsidRPr="0072068C">
        <w:rPr>
          <w:rFonts w:ascii="Times New Roman" w:hAnsi="Times New Roman" w:cs="Times New Roman"/>
          <w:color w:val="111111"/>
          <w:sz w:val="28"/>
          <w:szCs w:val="28"/>
          <w:shd w:val="clear" w:color="auto" w:fill="FFFFFF"/>
        </w:rPr>
        <w:t xml:space="preserve"> № 9 та ТРЦ «Депо». Уроки, начитані юними знавцями мови – учнями гімназії №9 протягом жовтня почу</w:t>
      </w:r>
      <w:r>
        <w:rPr>
          <w:rFonts w:ascii="Times New Roman" w:hAnsi="Times New Roman" w:cs="Times New Roman"/>
          <w:color w:val="111111"/>
          <w:sz w:val="28"/>
          <w:szCs w:val="28"/>
          <w:shd w:val="clear" w:color="auto" w:fill="FFFFFF"/>
        </w:rPr>
        <w:t>ли</w:t>
      </w:r>
      <w:r w:rsidRPr="0072068C">
        <w:rPr>
          <w:rFonts w:ascii="Times New Roman" w:hAnsi="Times New Roman" w:cs="Times New Roman"/>
          <w:color w:val="111111"/>
          <w:sz w:val="28"/>
          <w:szCs w:val="28"/>
          <w:shd w:val="clear" w:color="auto" w:fill="FFFFFF"/>
        </w:rPr>
        <w:t xml:space="preserve"> понад 30 тисяч відвідувачів торговельного </w:t>
      </w:r>
      <w:r w:rsidR="0025422E">
        <w:rPr>
          <w:rFonts w:ascii="Times New Roman" w:hAnsi="Times New Roman" w:cs="Times New Roman"/>
          <w:color w:val="111111"/>
          <w:sz w:val="28"/>
          <w:szCs w:val="28"/>
          <w:shd w:val="clear" w:color="auto" w:fill="FFFFFF"/>
        </w:rPr>
        <w:t>центру</w:t>
      </w:r>
      <w:r w:rsidRPr="0072068C">
        <w:rPr>
          <w:rFonts w:ascii="Times New Roman" w:hAnsi="Times New Roman" w:cs="Times New Roman"/>
          <w:color w:val="111111"/>
          <w:sz w:val="28"/>
          <w:szCs w:val="28"/>
          <w:shd w:val="clear" w:color="auto" w:fill="FFFFFF"/>
        </w:rPr>
        <w:t>. Учасники проекту прагну</w:t>
      </w:r>
      <w:r>
        <w:rPr>
          <w:rFonts w:ascii="Times New Roman" w:hAnsi="Times New Roman" w:cs="Times New Roman"/>
          <w:color w:val="111111"/>
          <w:sz w:val="28"/>
          <w:szCs w:val="28"/>
          <w:shd w:val="clear" w:color="auto" w:fill="FFFFFF"/>
        </w:rPr>
        <w:t>ли</w:t>
      </w:r>
      <w:r w:rsidRPr="0072068C">
        <w:rPr>
          <w:rFonts w:ascii="Times New Roman" w:hAnsi="Times New Roman" w:cs="Times New Roman"/>
          <w:color w:val="111111"/>
          <w:sz w:val="28"/>
          <w:szCs w:val="28"/>
          <w:shd w:val="clear" w:color="auto" w:fill="FFFFFF"/>
        </w:rPr>
        <w:t xml:space="preserve"> зацікавити черкащан якісною українською мовою.</w:t>
      </w:r>
      <w:r>
        <w:rPr>
          <w:rFonts w:ascii="Times New Roman" w:hAnsi="Times New Roman" w:cs="Times New Roman"/>
          <w:color w:val="111111"/>
          <w:sz w:val="28"/>
          <w:szCs w:val="28"/>
          <w:shd w:val="clear" w:color="auto" w:fill="FFFFFF"/>
        </w:rPr>
        <w:t xml:space="preserve"> Підписаний меморандум про співпрацю між ТРЦ та гімназією.</w:t>
      </w:r>
    </w:p>
    <w:p w14:paraId="1C7F2F5D" w14:textId="661DEA58" w:rsidR="00503B58" w:rsidRPr="00C66E95" w:rsidRDefault="006C175E" w:rsidP="00503B58">
      <w:pPr>
        <w:pStyle w:val="a3"/>
        <w:numPr>
          <w:ilvl w:val="0"/>
          <w:numId w:val="3"/>
        </w:numPr>
        <w:spacing w:line="360" w:lineRule="auto"/>
        <w:jc w:val="both"/>
        <w:rPr>
          <w:rFonts w:ascii="Times New Roman" w:hAnsi="Times New Roman" w:cs="Times New Roman"/>
          <w:b/>
          <w:bCs/>
          <w:sz w:val="28"/>
          <w:szCs w:val="28"/>
        </w:rPr>
      </w:pPr>
      <w:r w:rsidRPr="00C66E95">
        <w:rPr>
          <w:rFonts w:ascii="Times New Roman" w:hAnsi="Times New Roman" w:cs="Times New Roman"/>
          <w:b/>
          <w:bCs/>
          <w:sz w:val="28"/>
          <w:szCs w:val="28"/>
        </w:rPr>
        <w:t>Залучення спонсорів до дня святого Миколая та Новорічних свят</w:t>
      </w:r>
      <w:r w:rsidR="00503B58" w:rsidRPr="00C66E95">
        <w:rPr>
          <w:rFonts w:ascii="Times New Roman" w:hAnsi="Times New Roman" w:cs="Times New Roman"/>
          <w:b/>
          <w:bCs/>
          <w:sz w:val="28"/>
          <w:szCs w:val="28"/>
        </w:rPr>
        <w:t>:</w:t>
      </w:r>
      <w:r w:rsidRPr="00C66E95">
        <w:rPr>
          <w:rFonts w:ascii="Times New Roman" w:hAnsi="Times New Roman" w:cs="Times New Roman"/>
          <w:b/>
          <w:bCs/>
          <w:sz w:val="28"/>
          <w:szCs w:val="28"/>
        </w:rPr>
        <w:t xml:space="preserve"> </w:t>
      </w:r>
      <w:r w:rsidR="00503B58" w:rsidRPr="00C66E95">
        <w:rPr>
          <w:rFonts w:ascii="Times New Roman" w:hAnsi="Times New Roman" w:cs="Times New Roman"/>
          <w:b/>
          <w:bCs/>
          <w:sz w:val="28"/>
          <w:szCs w:val="28"/>
        </w:rPr>
        <w:t xml:space="preserve"> </w:t>
      </w:r>
    </w:p>
    <w:p w14:paraId="6D6CD0D9" w14:textId="782E1F99" w:rsidR="006C175E" w:rsidRDefault="006C175E" w:rsidP="00503B5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Гімназія традиційно співпрацює з ПРаТ «Бакілія» спільно організовуючи збір та передачу матеріальної допомоги  (продуктових наборів) </w:t>
      </w:r>
      <w:r w:rsidRPr="00A357A5">
        <w:rPr>
          <w:rFonts w:ascii="Times New Roman" w:hAnsi="Times New Roman" w:cs="Times New Roman"/>
          <w:sz w:val="28"/>
          <w:szCs w:val="28"/>
        </w:rPr>
        <w:t>учням гімназії з числа дітей соціально незахищених категорій</w:t>
      </w:r>
      <w:r>
        <w:rPr>
          <w:rFonts w:ascii="Times New Roman" w:hAnsi="Times New Roman" w:cs="Times New Roman"/>
          <w:sz w:val="28"/>
          <w:szCs w:val="28"/>
        </w:rPr>
        <w:t>.</w:t>
      </w:r>
    </w:p>
    <w:p w14:paraId="0294FFFC" w14:textId="4623E2EF" w:rsidR="006C175E" w:rsidRPr="0072068C" w:rsidRDefault="006C175E" w:rsidP="00503B58">
      <w:pPr>
        <w:pStyle w:val="a3"/>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З 2014 року гімназія активно залучала спонсорів для надання матеріальної допомоги (зокрема одягу) дітям з числа тимчасово переміщених з районів проведення АТО/ОСС та тимчасово окупованих територій.</w:t>
      </w:r>
    </w:p>
    <w:p w14:paraId="292D106F" w14:textId="75B2A5D8" w:rsidR="006C175E" w:rsidRPr="00503B58" w:rsidRDefault="006C175E" w:rsidP="00503B58">
      <w:pPr>
        <w:pStyle w:val="a3"/>
        <w:numPr>
          <w:ilvl w:val="0"/>
          <w:numId w:val="3"/>
        </w:numPr>
        <w:spacing w:line="360" w:lineRule="auto"/>
        <w:jc w:val="both"/>
        <w:rPr>
          <w:rFonts w:ascii="Times New Roman" w:hAnsi="Times New Roman" w:cs="Times New Roman"/>
          <w:sz w:val="28"/>
          <w:szCs w:val="28"/>
          <w:u w:val="single"/>
        </w:rPr>
      </w:pPr>
      <w:r w:rsidRPr="00C66E95">
        <w:rPr>
          <w:rFonts w:ascii="Times New Roman" w:hAnsi="Times New Roman" w:cs="Times New Roman"/>
          <w:b/>
          <w:bCs/>
          <w:sz w:val="28"/>
          <w:szCs w:val="28"/>
        </w:rPr>
        <w:t xml:space="preserve">Співпраця з Черкаською організацією </w:t>
      </w:r>
      <w:r w:rsidR="002C79BB">
        <w:rPr>
          <w:rFonts w:ascii="Times New Roman" w:hAnsi="Times New Roman" w:cs="Times New Roman"/>
          <w:b/>
          <w:bCs/>
          <w:sz w:val="28"/>
          <w:szCs w:val="28"/>
        </w:rPr>
        <w:t>«</w:t>
      </w:r>
      <w:r w:rsidRPr="00C66E95">
        <w:rPr>
          <w:rFonts w:ascii="Times New Roman" w:hAnsi="Times New Roman" w:cs="Times New Roman"/>
          <w:b/>
          <w:bCs/>
          <w:sz w:val="28"/>
          <w:szCs w:val="28"/>
        </w:rPr>
        <w:t>Червоного хреста</w:t>
      </w:r>
      <w:r w:rsidR="002C79BB">
        <w:rPr>
          <w:rFonts w:ascii="Times New Roman" w:hAnsi="Times New Roman" w:cs="Times New Roman"/>
          <w:b/>
          <w:bCs/>
          <w:sz w:val="28"/>
          <w:szCs w:val="28"/>
        </w:rPr>
        <w:t>»</w:t>
      </w:r>
      <w:r w:rsidR="00503B58" w:rsidRPr="002C79BB">
        <w:rPr>
          <w:rFonts w:ascii="Times New Roman" w:hAnsi="Times New Roman" w:cs="Times New Roman"/>
          <w:sz w:val="28"/>
          <w:szCs w:val="28"/>
        </w:rPr>
        <w:t>:</w:t>
      </w:r>
    </w:p>
    <w:p w14:paraId="38EDD082" w14:textId="3B798C50" w:rsidR="003F14AF" w:rsidRPr="00B710B5" w:rsidRDefault="006C175E" w:rsidP="00B710B5">
      <w:pPr>
        <w:pStyle w:val="a3"/>
        <w:spacing w:line="360" w:lineRule="auto"/>
        <w:jc w:val="both"/>
        <w:rPr>
          <w:rFonts w:ascii="Times New Roman" w:hAnsi="Times New Roman" w:cs="Times New Roman"/>
          <w:sz w:val="28"/>
          <w:szCs w:val="28"/>
        </w:rPr>
      </w:pPr>
      <w:r w:rsidRPr="00BF775E">
        <w:rPr>
          <w:rFonts w:ascii="Times New Roman" w:hAnsi="Times New Roman" w:cs="Times New Roman"/>
          <w:sz w:val="28"/>
          <w:szCs w:val="28"/>
        </w:rPr>
        <w:t xml:space="preserve">Учні, вчителі та батьки гімназії долучаються до збору коштів, одягу та продуктів харчування для тих хто потребує цього найбільше. Соціальний педагог гімназії Валовенко О.О. член правління Черкаської міської організації Червоного хреста. Учні гімназії з числа дітей незахищених категорій часто долучаються до акцій організації Червоного хреста та отримують допомогу. </w:t>
      </w:r>
    </w:p>
    <w:p w14:paraId="53D37665" w14:textId="5517D1A8" w:rsidR="009477EF" w:rsidRPr="002A1E18" w:rsidRDefault="0094686F" w:rsidP="001153FF">
      <w:pPr>
        <w:spacing w:after="0" w:line="240" w:lineRule="auto"/>
        <w:ind w:firstLine="708"/>
        <w:rPr>
          <w:rFonts w:ascii="Times New Roman" w:eastAsia="Times New Roman" w:hAnsi="Times New Roman" w:cs="Times New Roman"/>
          <w:b/>
          <w:sz w:val="28"/>
          <w:szCs w:val="28"/>
          <w:u w:val="single"/>
          <w:lang w:eastAsia="ru-RU"/>
        </w:rPr>
      </w:pPr>
      <w:r w:rsidRPr="002A1E18">
        <w:rPr>
          <w:rFonts w:ascii="Times New Roman" w:eastAsia="Times New Roman" w:hAnsi="Times New Roman" w:cs="Times New Roman"/>
          <w:b/>
          <w:sz w:val="28"/>
          <w:szCs w:val="28"/>
          <w:u w:val="single"/>
          <w:lang w:eastAsia="ru-RU"/>
        </w:rPr>
        <w:t xml:space="preserve">Інформація про стан </w:t>
      </w:r>
      <w:r w:rsidR="009477EF" w:rsidRPr="002A1E18">
        <w:rPr>
          <w:rFonts w:ascii="Times New Roman" w:eastAsia="Times New Roman" w:hAnsi="Times New Roman" w:cs="Times New Roman"/>
          <w:b/>
          <w:sz w:val="28"/>
          <w:szCs w:val="28"/>
          <w:u w:val="single"/>
          <w:lang w:eastAsia="ru-RU"/>
        </w:rPr>
        <w:t xml:space="preserve">харчування </w:t>
      </w:r>
    </w:p>
    <w:p w14:paraId="0DD2FE4A" w14:textId="1D1E28C5" w:rsidR="005E3976" w:rsidRDefault="005E3976" w:rsidP="005E3976">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p>
    <w:p w14:paraId="290EC324" w14:textId="7EB560AA" w:rsidR="005E3976" w:rsidRDefault="005E3976" w:rsidP="00B710B5">
      <w:pPr>
        <w:spacing w:after="0" w:line="36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ab/>
        <w:t>В гімназії працює їдальня де мають змогу харчуватися повноцінними гарячими обідами всі учні гімназії, працює буфет з власною випічкою, продукція буфету відповідає всім  санітарно-гігієнічним та дієтичним вимогам. В гімназійній їдальні безкоштовно харчуються</w:t>
      </w:r>
      <w:r w:rsidR="00CA2F44">
        <w:rPr>
          <w:rFonts w:ascii="Times New Roman" w:eastAsia="Times New Roman" w:hAnsi="Times New Roman" w:cs="Times New Roman"/>
          <w:bCs/>
          <w:sz w:val="28"/>
          <w:szCs w:val="28"/>
          <w:lang w:eastAsia="ru-RU"/>
        </w:rPr>
        <w:t xml:space="preserve"> учні 1-4 класів та учні з числа категорійних 5-11 класів (діти-сироти та діти, позбавлені батьківського піклування, діти батьків учасників АТО/ООС, діти з малозабезпечених родин, діти з числа внутрішньо переміщених осіб та призери всеукраїнських спортивних змагань</w:t>
      </w:r>
      <w:r w:rsidR="00104921">
        <w:rPr>
          <w:rFonts w:ascii="Times New Roman" w:eastAsia="Times New Roman" w:hAnsi="Times New Roman" w:cs="Times New Roman"/>
          <w:bCs/>
          <w:sz w:val="28"/>
          <w:szCs w:val="28"/>
          <w:lang w:eastAsia="ru-RU"/>
        </w:rPr>
        <w:t>,</w:t>
      </w:r>
      <w:r w:rsidR="00CA2F44">
        <w:rPr>
          <w:rFonts w:ascii="Times New Roman" w:eastAsia="Times New Roman" w:hAnsi="Times New Roman" w:cs="Times New Roman"/>
          <w:bCs/>
          <w:sz w:val="28"/>
          <w:szCs w:val="28"/>
          <w:lang w:eastAsia="ru-RU"/>
        </w:rPr>
        <w:t xml:space="preserve"> олімпіад</w:t>
      </w:r>
      <w:r w:rsidR="00104921">
        <w:rPr>
          <w:rFonts w:ascii="Times New Roman" w:eastAsia="Times New Roman" w:hAnsi="Times New Roman" w:cs="Times New Roman"/>
          <w:bCs/>
          <w:sz w:val="28"/>
          <w:szCs w:val="28"/>
          <w:lang w:eastAsia="ru-RU"/>
        </w:rPr>
        <w:t xml:space="preserve"> з </w:t>
      </w:r>
      <w:r w:rsidR="00104921">
        <w:rPr>
          <w:rFonts w:ascii="Times New Roman" w:eastAsia="Times New Roman" w:hAnsi="Times New Roman" w:cs="Times New Roman"/>
          <w:bCs/>
          <w:sz w:val="28"/>
          <w:szCs w:val="28"/>
          <w:lang w:eastAsia="ru-RU"/>
        </w:rPr>
        <w:lastRenderedPageBreak/>
        <w:t>навчальних предметів</w:t>
      </w:r>
      <w:r w:rsidR="00CA2F44">
        <w:rPr>
          <w:rFonts w:ascii="Times New Roman" w:eastAsia="Times New Roman" w:hAnsi="Times New Roman" w:cs="Times New Roman"/>
          <w:bCs/>
          <w:sz w:val="28"/>
          <w:szCs w:val="28"/>
          <w:lang w:eastAsia="ru-RU"/>
        </w:rPr>
        <w:t xml:space="preserve"> та </w:t>
      </w:r>
      <w:r w:rsidR="00D46C9E">
        <w:rPr>
          <w:rFonts w:ascii="Times New Roman" w:eastAsia="Times New Roman" w:hAnsi="Times New Roman" w:cs="Times New Roman"/>
          <w:bCs/>
          <w:sz w:val="28"/>
          <w:szCs w:val="28"/>
          <w:lang w:eastAsia="ru-RU"/>
        </w:rPr>
        <w:t xml:space="preserve">творчих </w:t>
      </w:r>
      <w:r w:rsidR="00CA2F44">
        <w:rPr>
          <w:rFonts w:ascii="Times New Roman" w:eastAsia="Times New Roman" w:hAnsi="Times New Roman" w:cs="Times New Roman"/>
          <w:bCs/>
          <w:sz w:val="28"/>
          <w:szCs w:val="28"/>
          <w:lang w:eastAsia="ru-RU"/>
        </w:rPr>
        <w:t>конкурсів)</w:t>
      </w:r>
      <w:r w:rsidR="00EB29DF">
        <w:rPr>
          <w:rFonts w:ascii="Times New Roman" w:eastAsia="Times New Roman" w:hAnsi="Times New Roman" w:cs="Times New Roman"/>
          <w:bCs/>
          <w:sz w:val="28"/>
          <w:szCs w:val="28"/>
          <w:lang w:eastAsia="ru-RU"/>
        </w:rPr>
        <w:t xml:space="preserve">. Вартість харчування для учнів 1-4 класів </w:t>
      </w:r>
      <w:r w:rsidR="00EB29DF" w:rsidRPr="00EB29DF">
        <w:rPr>
          <w:rFonts w:ascii="Times New Roman" w:eastAsia="Times New Roman" w:hAnsi="Times New Roman" w:cs="Times New Roman"/>
          <w:bCs/>
          <w:sz w:val="28"/>
          <w:szCs w:val="28"/>
          <w:lang w:eastAsia="ru-RU"/>
        </w:rPr>
        <w:t xml:space="preserve">- </w:t>
      </w:r>
      <w:r w:rsidR="00EB29DF" w:rsidRPr="00EB29DF">
        <w:rPr>
          <w:rFonts w:ascii="Times New Roman" w:hAnsi="Times New Roman" w:cs="Times New Roman"/>
          <w:sz w:val="28"/>
          <w:szCs w:val="28"/>
        </w:rPr>
        <w:t>10 грн 70 коп</w:t>
      </w:r>
      <w:r w:rsidR="00EB29DF">
        <w:rPr>
          <w:rFonts w:ascii="Times New Roman" w:hAnsi="Times New Roman" w:cs="Times New Roman"/>
          <w:sz w:val="28"/>
          <w:szCs w:val="28"/>
        </w:rPr>
        <w:t xml:space="preserve">., 5-11 (з числа категорійних) - </w:t>
      </w:r>
      <w:r w:rsidR="00EB29DF" w:rsidRPr="00EB29DF">
        <w:rPr>
          <w:rFonts w:ascii="Times New Roman" w:hAnsi="Times New Roman" w:cs="Times New Roman"/>
          <w:sz w:val="28"/>
          <w:szCs w:val="28"/>
        </w:rPr>
        <w:t>12 грн 16 коп</w:t>
      </w:r>
      <w:r w:rsidR="00EB29DF">
        <w:rPr>
          <w:rFonts w:ascii="Times New Roman" w:hAnsi="Times New Roman" w:cs="Times New Roman"/>
          <w:sz w:val="28"/>
          <w:szCs w:val="28"/>
        </w:rPr>
        <w:t>., середня вартість харчування за батьківські кошти – 2</w:t>
      </w:r>
      <w:r w:rsidR="00F13D78">
        <w:rPr>
          <w:rFonts w:ascii="Times New Roman" w:hAnsi="Times New Roman" w:cs="Times New Roman"/>
          <w:sz w:val="28"/>
          <w:szCs w:val="28"/>
        </w:rPr>
        <w:t xml:space="preserve">5 </w:t>
      </w:r>
      <w:r w:rsidR="00EB29DF">
        <w:rPr>
          <w:rFonts w:ascii="Times New Roman" w:hAnsi="Times New Roman" w:cs="Times New Roman"/>
          <w:sz w:val="28"/>
          <w:szCs w:val="28"/>
        </w:rPr>
        <w:t>грив</w:t>
      </w:r>
      <w:r w:rsidR="00F13D78">
        <w:rPr>
          <w:rFonts w:ascii="Times New Roman" w:hAnsi="Times New Roman" w:cs="Times New Roman"/>
          <w:sz w:val="28"/>
          <w:szCs w:val="28"/>
        </w:rPr>
        <w:t>е</w:t>
      </w:r>
      <w:r w:rsidR="00EB29DF">
        <w:rPr>
          <w:rFonts w:ascii="Times New Roman" w:hAnsi="Times New Roman" w:cs="Times New Roman"/>
          <w:sz w:val="28"/>
          <w:szCs w:val="28"/>
        </w:rPr>
        <w:t>н</w:t>
      </w:r>
      <w:r w:rsidR="00F13D78">
        <w:rPr>
          <w:rFonts w:ascii="Times New Roman" w:hAnsi="Times New Roman" w:cs="Times New Roman"/>
          <w:sz w:val="28"/>
          <w:szCs w:val="28"/>
        </w:rPr>
        <w:t>ь</w:t>
      </w:r>
      <w:r w:rsidR="00EB29DF">
        <w:rPr>
          <w:rFonts w:ascii="Times New Roman" w:hAnsi="Times New Roman" w:cs="Times New Roman"/>
          <w:sz w:val="28"/>
          <w:szCs w:val="28"/>
        </w:rPr>
        <w:t>.</w:t>
      </w:r>
    </w:p>
    <w:p w14:paraId="18F295E0" w14:textId="5811BC81" w:rsidR="009477EF" w:rsidRPr="00B710B5" w:rsidRDefault="00511DA6" w:rsidP="00B710B5">
      <w:pPr>
        <w:spacing w:after="0" w:line="360" w:lineRule="auto"/>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ab/>
        <w:t>В гімназії постійно діє батьківська рада контролю якості харчування</w:t>
      </w:r>
      <w:r w:rsidR="00A2694D">
        <w:rPr>
          <w:rFonts w:ascii="Times New Roman" w:hAnsi="Times New Roman" w:cs="Times New Roman"/>
          <w:sz w:val="28"/>
          <w:szCs w:val="28"/>
        </w:rPr>
        <w:t>, медичний працівник систематично контролює якість харчування, затверджується щоденне меню, систематично ведеться журнал бракеражу продукції. Обладнання харчоблоку гімназії відповідає вимогам, хоча й потребує покращення</w:t>
      </w:r>
      <w:r w:rsidR="00AC1982">
        <w:rPr>
          <w:rFonts w:ascii="Times New Roman" w:hAnsi="Times New Roman" w:cs="Times New Roman"/>
          <w:sz w:val="28"/>
          <w:szCs w:val="28"/>
        </w:rPr>
        <w:t>, приміщення їдальні утримується у належному санітарному стані</w:t>
      </w:r>
      <w:r w:rsidR="00A2694D">
        <w:rPr>
          <w:rFonts w:ascii="Times New Roman" w:hAnsi="Times New Roman" w:cs="Times New Roman"/>
          <w:sz w:val="28"/>
          <w:szCs w:val="28"/>
        </w:rPr>
        <w:t>.</w:t>
      </w:r>
    </w:p>
    <w:p w14:paraId="1C7EA14D" w14:textId="44410802" w:rsidR="0094686F" w:rsidRDefault="009477EF" w:rsidP="005E397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D76D1B" w:rsidRPr="0077717C">
        <w:rPr>
          <w:rFonts w:ascii="Times New Roman" w:eastAsia="Times New Roman" w:hAnsi="Times New Roman" w:cs="Times New Roman"/>
          <w:b/>
          <w:sz w:val="28"/>
          <w:szCs w:val="28"/>
          <w:lang w:eastAsia="ru-RU"/>
        </w:rPr>
        <w:t xml:space="preserve">хоплення </w:t>
      </w:r>
      <w:r w:rsidR="0094686F" w:rsidRPr="0094686F">
        <w:rPr>
          <w:rFonts w:ascii="Times New Roman" w:eastAsia="Times New Roman" w:hAnsi="Times New Roman" w:cs="Times New Roman"/>
          <w:b/>
          <w:sz w:val="28"/>
          <w:szCs w:val="28"/>
          <w:lang w:eastAsia="ru-RU"/>
        </w:rPr>
        <w:t>харчування</w:t>
      </w:r>
      <w:r w:rsidR="00D76D1B" w:rsidRPr="0077717C">
        <w:rPr>
          <w:rFonts w:ascii="Times New Roman" w:eastAsia="Times New Roman" w:hAnsi="Times New Roman" w:cs="Times New Roman"/>
          <w:b/>
          <w:sz w:val="28"/>
          <w:szCs w:val="28"/>
          <w:lang w:eastAsia="ru-RU"/>
        </w:rPr>
        <w:t>м</w:t>
      </w:r>
      <w:r w:rsidR="0077717C" w:rsidRPr="0077717C">
        <w:rPr>
          <w:rFonts w:ascii="Times New Roman" w:eastAsia="Times New Roman" w:hAnsi="Times New Roman" w:cs="Times New Roman"/>
          <w:b/>
          <w:sz w:val="28"/>
          <w:szCs w:val="28"/>
          <w:lang w:eastAsia="ru-RU"/>
        </w:rPr>
        <w:t xml:space="preserve"> по</w:t>
      </w:r>
      <w:r w:rsidR="0094686F" w:rsidRPr="0094686F">
        <w:rPr>
          <w:rFonts w:ascii="Times New Roman" w:eastAsia="Times New Roman" w:hAnsi="Times New Roman" w:cs="Times New Roman"/>
          <w:b/>
          <w:sz w:val="28"/>
          <w:szCs w:val="28"/>
          <w:lang w:eastAsia="ru-RU"/>
        </w:rPr>
        <w:t xml:space="preserve"> гімназії</w:t>
      </w:r>
      <w:r w:rsidR="0077717C" w:rsidRPr="0077717C">
        <w:rPr>
          <w:rFonts w:ascii="Times New Roman" w:eastAsia="Times New Roman" w:hAnsi="Times New Roman" w:cs="Times New Roman"/>
          <w:b/>
          <w:sz w:val="28"/>
          <w:szCs w:val="28"/>
          <w:lang w:eastAsia="ru-RU"/>
        </w:rPr>
        <w:t>:</w:t>
      </w:r>
    </w:p>
    <w:p w14:paraId="0DDD1011" w14:textId="77777777" w:rsidR="00FD253A" w:rsidRPr="0094686F" w:rsidRDefault="00FD253A" w:rsidP="005E3976">
      <w:pPr>
        <w:spacing w:after="0" w:line="240" w:lineRule="auto"/>
        <w:rPr>
          <w:rFonts w:ascii="Times New Roman" w:eastAsia="Times New Roman" w:hAnsi="Times New Roman" w:cs="Times New Roman"/>
          <w:b/>
          <w:sz w:val="28"/>
          <w:szCs w:val="28"/>
          <w:lang w:eastAsia="ru-RU"/>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61"/>
        <w:gridCol w:w="1219"/>
        <w:gridCol w:w="1164"/>
        <w:gridCol w:w="1272"/>
        <w:gridCol w:w="1218"/>
        <w:gridCol w:w="1218"/>
        <w:gridCol w:w="1218"/>
      </w:tblGrid>
      <w:tr w:rsidR="0094686F" w:rsidRPr="0094686F" w14:paraId="24830C66" w14:textId="77777777" w:rsidTr="006A353A">
        <w:trPr>
          <w:trHeight w:val="450"/>
        </w:trPr>
        <w:tc>
          <w:tcPr>
            <w:tcW w:w="1384" w:type="dxa"/>
            <w:vMerge w:val="restart"/>
          </w:tcPr>
          <w:p w14:paraId="40FEB68D" w14:textId="77777777" w:rsidR="0094686F" w:rsidRPr="0094686F" w:rsidRDefault="0094686F" w:rsidP="0094686F">
            <w:pPr>
              <w:spacing w:after="0" w:line="240" w:lineRule="auto"/>
              <w:jc w:val="both"/>
              <w:rPr>
                <w:rFonts w:ascii="Times New Roman" w:eastAsia="Times New Roman" w:hAnsi="Times New Roman" w:cs="Times New Roman"/>
                <w:sz w:val="28"/>
                <w:szCs w:val="28"/>
                <w:lang w:eastAsia="ru-RU"/>
              </w:rPr>
            </w:pPr>
            <w:r w:rsidRPr="0094686F">
              <w:rPr>
                <w:rFonts w:ascii="Times New Roman" w:eastAsia="Times New Roman" w:hAnsi="Times New Roman" w:cs="Times New Roman"/>
                <w:sz w:val="28"/>
                <w:szCs w:val="28"/>
                <w:lang w:eastAsia="ru-RU"/>
              </w:rPr>
              <w:t xml:space="preserve">Всього навчається учнів </w:t>
            </w:r>
          </w:p>
        </w:tc>
        <w:tc>
          <w:tcPr>
            <w:tcW w:w="3544" w:type="dxa"/>
            <w:gridSpan w:val="3"/>
          </w:tcPr>
          <w:p w14:paraId="06AE262E" w14:textId="77777777" w:rsidR="0094686F" w:rsidRPr="0094686F" w:rsidRDefault="0094686F" w:rsidP="0094686F">
            <w:pPr>
              <w:spacing w:after="0" w:line="240" w:lineRule="auto"/>
              <w:jc w:val="both"/>
              <w:rPr>
                <w:rFonts w:ascii="Times New Roman" w:eastAsia="Times New Roman" w:hAnsi="Times New Roman" w:cs="Times New Roman"/>
                <w:sz w:val="28"/>
                <w:szCs w:val="28"/>
                <w:lang w:eastAsia="ru-RU"/>
              </w:rPr>
            </w:pPr>
            <w:r w:rsidRPr="0094686F">
              <w:rPr>
                <w:rFonts w:ascii="Times New Roman" w:eastAsia="Times New Roman" w:hAnsi="Times New Roman" w:cs="Times New Roman"/>
                <w:sz w:val="28"/>
                <w:szCs w:val="28"/>
                <w:lang w:eastAsia="ru-RU"/>
              </w:rPr>
              <w:t>у тому числі учнів</w:t>
            </w:r>
          </w:p>
        </w:tc>
        <w:tc>
          <w:tcPr>
            <w:tcW w:w="1272" w:type="dxa"/>
            <w:vMerge w:val="restart"/>
          </w:tcPr>
          <w:p w14:paraId="61FB55DA" w14:textId="77777777" w:rsidR="0094686F" w:rsidRPr="0094686F" w:rsidRDefault="0094686F" w:rsidP="0094686F">
            <w:pPr>
              <w:spacing w:after="0" w:line="240" w:lineRule="auto"/>
              <w:jc w:val="both"/>
              <w:rPr>
                <w:rFonts w:ascii="Times New Roman" w:eastAsia="Times New Roman" w:hAnsi="Times New Roman" w:cs="Times New Roman"/>
                <w:sz w:val="28"/>
                <w:szCs w:val="28"/>
                <w:lang w:eastAsia="ru-RU"/>
              </w:rPr>
            </w:pPr>
            <w:r w:rsidRPr="0094686F">
              <w:rPr>
                <w:rFonts w:ascii="Times New Roman" w:eastAsia="Times New Roman" w:hAnsi="Times New Roman" w:cs="Times New Roman"/>
                <w:sz w:val="28"/>
                <w:szCs w:val="28"/>
                <w:lang w:eastAsia="ru-RU"/>
              </w:rPr>
              <w:t xml:space="preserve">Охоплено всіма видами харчування </w:t>
            </w:r>
            <w:r w:rsidRPr="0094686F">
              <w:rPr>
                <w:rFonts w:ascii="Times New Roman" w:eastAsia="Times New Roman" w:hAnsi="Times New Roman" w:cs="Times New Roman"/>
                <w:i/>
                <w:sz w:val="28"/>
                <w:szCs w:val="28"/>
                <w:lang w:eastAsia="ru-RU"/>
              </w:rPr>
              <w:t>(без урахуван-ня ГПД)</w:t>
            </w:r>
          </w:p>
        </w:tc>
        <w:tc>
          <w:tcPr>
            <w:tcW w:w="3654" w:type="dxa"/>
            <w:gridSpan w:val="3"/>
          </w:tcPr>
          <w:p w14:paraId="02196D4E" w14:textId="77777777" w:rsidR="0094686F" w:rsidRPr="0094686F" w:rsidRDefault="0094686F" w:rsidP="0094686F">
            <w:pPr>
              <w:spacing w:after="0" w:line="240" w:lineRule="auto"/>
              <w:jc w:val="both"/>
              <w:rPr>
                <w:rFonts w:ascii="Times New Roman" w:eastAsia="Times New Roman" w:hAnsi="Times New Roman" w:cs="Times New Roman"/>
                <w:sz w:val="28"/>
                <w:szCs w:val="28"/>
                <w:lang w:eastAsia="ru-RU"/>
              </w:rPr>
            </w:pPr>
            <w:r w:rsidRPr="0094686F">
              <w:rPr>
                <w:rFonts w:ascii="Times New Roman" w:eastAsia="Times New Roman" w:hAnsi="Times New Roman" w:cs="Times New Roman"/>
                <w:sz w:val="28"/>
                <w:szCs w:val="28"/>
                <w:lang w:eastAsia="ru-RU"/>
              </w:rPr>
              <w:t>у тому числі учнів</w:t>
            </w:r>
          </w:p>
        </w:tc>
      </w:tr>
      <w:tr w:rsidR="0094686F" w:rsidRPr="0094686F" w14:paraId="7FE80B6B" w14:textId="77777777" w:rsidTr="006A353A">
        <w:trPr>
          <w:trHeight w:val="645"/>
        </w:trPr>
        <w:tc>
          <w:tcPr>
            <w:tcW w:w="1384" w:type="dxa"/>
            <w:vMerge/>
          </w:tcPr>
          <w:p w14:paraId="527F6E56" w14:textId="77777777" w:rsidR="0094686F" w:rsidRPr="0094686F" w:rsidRDefault="0094686F" w:rsidP="0094686F">
            <w:pPr>
              <w:spacing w:after="0" w:line="240" w:lineRule="auto"/>
              <w:jc w:val="both"/>
              <w:rPr>
                <w:rFonts w:ascii="Times New Roman" w:eastAsia="Times New Roman" w:hAnsi="Times New Roman" w:cs="Times New Roman"/>
                <w:sz w:val="28"/>
                <w:szCs w:val="28"/>
                <w:lang w:eastAsia="ru-RU"/>
              </w:rPr>
            </w:pPr>
          </w:p>
        </w:tc>
        <w:tc>
          <w:tcPr>
            <w:tcW w:w="1161" w:type="dxa"/>
          </w:tcPr>
          <w:p w14:paraId="7DB8BC72" w14:textId="77777777" w:rsidR="0094686F" w:rsidRPr="0094686F" w:rsidRDefault="0094686F" w:rsidP="0094686F">
            <w:pPr>
              <w:spacing w:after="0" w:line="240" w:lineRule="auto"/>
              <w:jc w:val="both"/>
              <w:rPr>
                <w:rFonts w:ascii="Times New Roman" w:eastAsia="Times New Roman" w:hAnsi="Times New Roman" w:cs="Times New Roman"/>
                <w:sz w:val="28"/>
                <w:szCs w:val="28"/>
                <w:lang w:eastAsia="ru-RU"/>
              </w:rPr>
            </w:pPr>
            <w:r w:rsidRPr="0094686F">
              <w:rPr>
                <w:rFonts w:ascii="Times New Roman" w:eastAsia="Times New Roman" w:hAnsi="Times New Roman" w:cs="Times New Roman"/>
                <w:sz w:val="28"/>
                <w:szCs w:val="28"/>
                <w:lang w:eastAsia="ru-RU"/>
              </w:rPr>
              <w:t>1-4 кл.</w:t>
            </w:r>
          </w:p>
        </w:tc>
        <w:tc>
          <w:tcPr>
            <w:tcW w:w="1219" w:type="dxa"/>
          </w:tcPr>
          <w:p w14:paraId="33224E23" w14:textId="77777777" w:rsidR="0094686F" w:rsidRPr="0094686F" w:rsidRDefault="0094686F" w:rsidP="0094686F">
            <w:pPr>
              <w:spacing w:after="0" w:line="240" w:lineRule="auto"/>
              <w:jc w:val="both"/>
              <w:rPr>
                <w:rFonts w:ascii="Times New Roman" w:eastAsia="Times New Roman" w:hAnsi="Times New Roman" w:cs="Times New Roman"/>
                <w:sz w:val="28"/>
                <w:szCs w:val="28"/>
                <w:lang w:eastAsia="ru-RU"/>
              </w:rPr>
            </w:pPr>
            <w:r w:rsidRPr="0094686F">
              <w:rPr>
                <w:rFonts w:ascii="Times New Roman" w:eastAsia="Times New Roman" w:hAnsi="Times New Roman" w:cs="Times New Roman"/>
                <w:sz w:val="28"/>
                <w:szCs w:val="28"/>
                <w:lang w:eastAsia="ru-RU"/>
              </w:rPr>
              <w:t>5-9 кл.</w:t>
            </w:r>
          </w:p>
        </w:tc>
        <w:tc>
          <w:tcPr>
            <w:tcW w:w="1164" w:type="dxa"/>
          </w:tcPr>
          <w:p w14:paraId="461C5DC5" w14:textId="77777777" w:rsidR="0094686F" w:rsidRPr="0094686F" w:rsidRDefault="0094686F" w:rsidP="0094686F">
            <w:pPr>
              <w:spacing w:after="0" w:line="240" w:lineRule="auto"/>
              <w:jc w:val="both"/>
              <w:rPr>
                <w:rFonts w:ascii="Times New Roman" w:eastAsia="Times New Roman" w:hAnsi="Times New Roman" w:cs="Times New Roman"/>
                <w:sz w:val="28"/>
                <w:szCs w:val="28"/>
                <w:lang w:eastAsia="ru-RU"/>
              </w:rPr>
            </w:pPr>
            <w:r w:rsidRPr="0094686F">
              <w:rPr>
                <w:rFonts w:ascii="Times New Roman" w:eastAsia="Times New Roman" w:hAnsi="Times New Roman" w:cs="Times New Roman"/>
                <w:sz w:val="28"/>
                <w:szCs w:val="28"/>
                <w:lang w:eastAsia="ru-RU"/>
              </w:rPr>
              <w:t>10-11 кл.</w:t>
            </w:r>
          </w:p>
        </w:tc>
        <w:tc>
          <w:tcPr>
            <w:tcW w:w="1272" w:type="dxa"/>
            <w:vMerge/>
          </w:tcPr>
          <w:p w14:paraId="49462C3A" w14:textId="77777777" w:rsidR="0094686F" w:rsidRPr="0094686F" w:rsidRDefault="0094686F" w:rsidP="0094686F">
            <w:pPr>
              <w:spacing w:after="0" w:line="240" w:lineRule="auto"/>
              <w:jc w:val="both"/>
              <w:rPr>
                <w:rFonts w:ascii="Times New Roman" w:eastAsia="Times New Roman" w:hAnsi="Times New Roman" w:cs="Times New Roman"/>
                <w:sz w:val="28"/>
                <w:szCs w:val="28"/>
                <w:lang w:eastAsia="ru-RU"/>
              </w:rPr>
            </w:pPr>
          </w:p>
        </w:tc>
        <w:tc>
          <w:tcPr>
            <w:tcW w:w="1218" w:type="dxa"/>
          </w:tcPr>
          <w:p w14:paraId="241B88DC" w14:textId="77777777" w:rsidR="0094686F" w:rsidRPr="0094686F" w:rsidRDefault="0094686F" w:rsidP="0094686F">
            <w:pPr>
              <w:spacing w:after="0" w:line="240" w:lineRule="auto"/>
              <w:jc w:val="both"/>
              <w:rPr>
                <w:rFonts w:ascii="Times New Roman" w:eastAsia="Times New Roman" w:hAnsi="Times New Roman" w:cs="Times New Roman"/>
                <w:sz w:val="28"/>
                <w:szCs w:val="28"/>
                <w:lang w:eastAsia="ru-RU"/>
              </w:rPr>
            </w:pPr>
            <w:r w:rsidRPr="0094686F">
              <w:rPr>
                <w:rFonts w:ascii="Times New Roman" w:eastAsia="Times New Roman" w:hAnsi="Times New Roman" w:cs="Times New Roman"/>
                <w:sz w:val="28"/>
                <w:szCs w:val="28"/>
                <w:lang w:eastAsia="ru-RU"/>
              </w:rPr>
              <w:t>1-4 кл.</w:t>
            </w:r>
          </w:p>
        </w:tc>
        <w:tc>
          <w:tcPr>
            <w:tcW w:w="1218" w:type="dxa"/>
          </w:tcPr>
          <w:p w14:paraId="4F5E26F4" w14:textId="77777777" w:rsidR="0094686F" w:rsidRPr="0094686F" w:rsidRDefault="0094686F" w:rsidP="0094686F">
            <w:pPr>
              <w:spacing w:after="0" w:line="240" w:lineRule="auto"/>
              <w:jc w:val="both"/>
              <w:rPr>
                <w:rFonts w:ascii="Times New Roman" w:eastAsia="Times New Roman" w:hAnsi="Times New Roman" w:cs="Times New Roman"/>
                <w:sz w:val="28"/>
                <w:szCs w:val="28"/>
                <w:lang w:eastAsia="ru-RU"/>
              </w:rPr>
            </w:pPr>
            <w:r w:rsidRPr="0094686F">
              <w:rPr>
                <w:rFonts w:ascii="Times New Roman" w:eastAsia="Times New Roman" w:hAnsi="Times New Roman" w:cs="Times New Roman"/>
                <w:sz w:val="28"/>
                <w:szCs w:val="28"/>
                <w:lang w:eastAsia="ru-RU"/>
              </w:rPr>
              <w:t>5-9 кл.</w:t>
            </w:r>
          </w:p>
        </w:tc>
        <w:tc>
          <w:tcPr>
            <w:tcW w:w="1218" w:type="dxa"/>
          </w:tcPr>
          <w:p w14:paraId="6A093FF8" w14:textId="77777777" w:rsidR="0094686F" w:rsidRPr="0094686F" w:rsidRDefault="0094686F" w:rsidP="0094686F">
            <w:pPr>
              <w:spacing w:after="0" w:line="240" w:lineRule="auto"/>
              <w:jc w:val="both"/>
              <w:rPr>
                <w:rFonts w:ascii="Times New Roman" w:eastAsia="Times New Roman" w:hAnsi="Times New Roman" w:cs="Times New Roman"/>
                <w:sz w:val="28"/>
                <w:szCs w:val="28"/>
                <w:lang w:eastAsia="ru-RU"/>
              </w:rPr>
            </w:pPr>
            <w:r w:rsidRPr="0094686F">
              <w:rPr>
                <w:rFonts w:ascii="Times New Roman" w:eastAsia="Times New Roman" w:hAnsi="Times New Roman" w:cs="Times New Roman"/>
                <w:sz w:val="28"/>
                <w:szCs w:val="28"/>
                <w:lang w:eastAsia="ru-RU"/>
              </w:rPr>
              <w:t>10-11 кл.</w:t>
            </w:r>
          </w:p>
        </w:tc>
      </w:tr>
      <w:tr w:rsidR="0094686F" w:rsidRPr="0094686F" w14:paraId="1A7511B7" w14:textId="77777777" w:rsidTr="006A353A">
        <w:tc>
          <w:tcPr>
            <w:tcW w:w="1384" w:type="dxa"/>
          </w:tcPr>
          <w:p w14:paraId="040B1185" w14:textId="77777777" w:rsidR="0094686F" w:rsidRPr="0094686F" w:rsidRDefault="0094686F" w:rsidP="0094686F">
            <w:pPr>
              <w:spacing w:after="0" w:line="240" w:lineRule="auto"/>
              <w:jc w:val="both"/>
              <w:rPr>
                <w:rFonts w:ascii="Times New Roman" w:eastAsia="Times New Roman" w:hAnsi="Times New Roman" w:cs="Times New Roman"/>
                <w:sz w:val="28"/>
                <w:szCs w:val="28"/>
                <w:lang w:eastAsia="ru-RU"/>
              </w:rPr>
            </w:pPr>
            <w:r w:rsidRPr="0094686F">
              <w:rPr>
                <w:rFonts w:ascii="Times New Roman" w:eastAsia="Times New Roman" w:hAnsi="Times New Roman" w:cs="Times New Roman"/>
                <w:b/>
                <w:sz w:val="28"/>
                <w:szCs w:val="28"/>
                <w:lang w:eastAsia="ru-RU"/>
              </w:rPr>
              <w:t>1740</w:t>
            </w:r>
          </w:p>
        </w:tc>
        <w:tc>
          <w:tcPr>
            <w:tcW w:w="1161" w:type="dxa"/>
          </w:tcPr>
          <w:p w14:paraId="37ABC25B" w14:textId="77777777" w:rsidR="0094686F" w:rsidRPr="0094686F" w:rsidRDefault="0094686F" w:rsidP="0094686F">
            <w:pPr>
              <w:spacing w:after="0" w:line="240" w:lineRule="auto"/>
              <w:jc w:val="both"/>
              <w:rPr>
                <w:rFonts w:ascii="Times New Roman" w:eastAsia="Times New Roman" w:hAnsi="Times New Roman" w:cs="Times New Roman"/>
                <w:sz w:val="28"/>
                <w:szCs w:val="28"/>
                <w:lang w:eastAsia="ru-RU"/>
              </w:rPr>
            </w:pPr>
            <w:r w:rsidRPr="0094686F">
              <w:rPr>
                <w:rFonts w:ascii="Times New Roman" w:eastAsia="Times New Roman" w:hAnsi="Times New Roman" w:cs="Times New Roman"/>
                <w:b/>
                <w:sz w:val="28"/>
                <w:szCs w:val="28"/>
                <w:lang w:eastAsia="ru-RU"/>
              </w:rPr>
              <w:t>789</w:t>
            </w:r>
          </w:p>
        </w:tc>
        <w:tc>
          <w:tcPr>
            <w:tcW w:w="1219" w:type="dxa"/>
          </w:tcPr>
          <w:p w14:paraId="534BE8E3" w14:textId="77777777" w:rsidR="0094686F" w:rsidRPr="0094686F" w:rsidRDefault="0094686F" w:rsidP="0094686F">
            <w:pPr>
              <w:spacing w:after="0" w:line="240" w:lineRule="auto"/>
              <w:jc w:val="both"/>
              <w:rPr>
                <w:rFonts w:ascii="Times New Roman" w:eastAsia="Times New Roman" w:hAnsi="Times New Roman" w:cs="Times New Roman"/>
                <w:sz w:val="28"/>
                <w:szCs w:val="28"/>
                <w:lang w:eastAsia="ru-RU"/>
              </w:rPr>
            </w:pPr>
            <w:r w:rsidRPr="0094686F">
              <w:rPr>
                <w:rFonts w:ascii="Times New Roman" w:eastAsia="Times New Roman" w:hAnsi="Times New Roman" w:cs="Times New Roman"/>
                <w:b/>
                <w:sz w:val="28"/>
                <w:szCs w:val="28"/>
                <w:lang w:eastAsia="ru-RU"/>
              </w:rPr>
              <w:t>769</w:t>
            </w:r>
          </w:p>
        </w:tc>
        <w:tc>
          <w:tcPr>
            <w:tcW w:w="1164" w:type="dxa"/>
          </w:tcPr>
          <w:p w14:paraId="22321F6A" w14:textId="77777777" w:rsidR="0094686F" w:rsidRPr="0094686F" w:rsidRDefault="0094686F" w:rsidP="0094686F">
            <w:pPr>
              <w:spacing w:after="0" w:line="240" w:lineRule="auto"/>
              <w:jc w:val="both"/>
              <w:rPr>
                <w:rFonts w:ascii="Times New Roman" w:eastAsia="Times New Roman" w:hAnsi="Times New Roman" w:cs="Times New Roman"/>
                <w:sz w:val="28"/>
                <w:szCs w:val="28"/>
                <w:lang w:eastAsia="ru-RU"/>
              </w:rPr>
            </w:pPr>
            <w:r w:rsidRPr="0094686F">
              <w:rPr>
                <w:rFonts w:ascii="Times New Roman" w:eastAsia="Times New Roman" w:hAnsi="Times New Roman" w:cs="Times New Roman"/>
                <w:b/>
                <w:sz w:val="28"/>
                <w:szCs w:val="28"/>
                <w:lang w:val="ru-RU" w:eastAsia="ru-RU"/>
              </w:rPr>
              <w:t>182</w:t>
            </w:r>
          </w:p>
        </w:tc>
        <w:tc>
          <w:tcPr>
            <w:tcW w:w="1272" w:type="dxa"/>
          </w:tcPr>
          <w:p w14:paraId="77EBDBE7" w14:textId="77777777" w:rsidR="0094686F" w:rsidRPr="0094686F" w:rsidRDefault="0094686F" w:rsidP="0094686F">
            <w:pPr>
              <w:spacing w:after="0" w:line="240" w:lineRule="auto"/>
              <w:rPr>
                <w:rFonts w:ascii="Times New Roman" w:eastAsia="Times New Roman" w:hAnsi="Times New Roman" w:cs="Times New Roman"/>
                <w:sz w:val="28"/>
                <w:szCs w:val="28"/>
                <w:lang w:val="ru-RU" w:eastAsia="ru-RU"/>
              </w:rPr>
            </w:pPr>
            <w:r w:rsidRPr="0094686F">
              <w:rPr>
                <w:rFonts w:ascii="Times New Roman" w:eastAsia="Times New Roman" w:hAnsi="Times New Roman" w:cs="Times New Roman"/>
                <w:sz w:val="28"/>
                <w:szCs w:val="28"/>
                <w:lang w:val="ru-RU" w:eastAsia="ru-RU"/>
              </w:rPr>
              <w:t>1740</w:t>
            </w:r>
          </w:p>
        </w:tc>
        <w:tc>
          <w:tcPr>
            <w:tcW w:w="1218" w:type="dxa"/>
          </w:tcPr>
          <w:p w14:paraId="2E60282D" w14:textId="77777777" w:rsidR="0094686F" w:rsidRPr="0094686F" w:rsidRDefault="0094686F" w:rsidP="0094686F">
            <w:pPr>
              <w:spacing w:after="0" w:line="240" w:lineRule="auto"/>
              <w:rPr>
                <w:rFonts w:ascii="Times New Roman" w:eastAsia="Times New Roman" w:hAnsi="Times New Roman" w:cs="Times New Roman"/>
                <w:sz w:val="28"/>
                <w:szCs w:val="28"/>
                <w:lang w:val="ru-RU" w:eastAsia="ru-RU"/>
              </w:rPr>
            </w:pPr>
            <w:r w:rsidRPr="0094686F">
              <w:rPr>
                <w:rFonts w:ascii="Times New Roman" w:eastAsia="Times New Roman" w:hAnsi="Times New Roman" w:cs="Times New Roman"/>
                <w:sz w:val="28"/>
                <w:szCs w:val="28"/>
                <w:lang w:val="ru-RU" w:eastAsia="ru-RU"/>
              </w:rPr>
              <w:t>789</w:t>
            </w:r>
          </w:p>
        </w:tc>
        <w:tc>
          <w:tcPr>
            <w:tcW w:w="1218" w:type="dxa"/>
          </w:tcPr>
          <w:p w14:paraId="39F2188B" w14:textId="77777777" w:rsidR="0094686F" w:rsidRPr="0094686F" w:rsidRDefault="0094686F" w:rsidP="0094686F">
            <w:pPr>
              <w:spacing w:after="0" w:line="240" w:lineRule="auto"/>
              <w:rPr>
                <w:rFonts w:ascii="Times New Roman" w:eastAsia="Times New Roman" w:hAnsi="Times New Roman" w:cs="Times New Roman"/>
                <w:sz w:val="28"/>
                <w:szCs w:val="28"/>
                <w:lang w:val="ru-RU" w:eastAsia="ru-RU"/>
              </w:rPr>
            </w:pPr>
            <w:r w:rsidRPr="0094686F">
              <w:rPr>
                <w:rFonts w:ascii="Times New Roman" w:eastAsia="Times New Roman" w:hAnsi="Times New Roman" w:cs="Times New Roman"/>
                <w:sz w:val="28"/>
                <w:szCs w:val="28"/>
                <w:lang w:val="ru-RU" w:eastAsia="ru-RU"/>
              </w:rPr>
              <w:t>769</w:t>
            </w:r>
          </w:p>
        </w:tc>
        <w:tc>
          <w:tcPr>
            <w:tcW w:w="1218" w:type="dxa"/>
          </w:tcPr>
          <w:p w14:paraId="17A4704E" w14:textId="77777777" w:rsidR="0094686F" w:rsidRPr="0094686F" w:rsidRDefault="0094686F" w:rsidP="0094686F">
            <w:pPr>
              <w:spacing w:after="0" w:line="240" w:lineRule="auto"/>
              <w:rPr>
                <w:rFonts w:ascii="Times New Roman" w:eastAsia="Times New Roman" w:hAnsi="Times New Roman" w:cs="Times New Roman"/>
                <w:sz w:val="28"/>
                <w:szCs w:val="28"/>
                <w:lang w:val="ru-RU" w:eastAsia="ru-RU"/>
              </w:rPr>
            </w:pPr>
            <w:r w:rsidRPr="0094686F">
              <w:rPr>
                <w:rFonts w:ascii="Times New Roman" w:eastAsia="Times New Roman" w:hAnsi="Times New Roman" w:cs="Times New Roman"/>
                <w:sz w:val="28"/>
                <w:szCs w:val="28"/>
                <w:lang w:val="ru-RU" w:eastAsia="ru-RU"/>
              </w:rPr>
              <w:t>182</w:t>
            </w:r>
          </w:p>
        </w:tc>
      </w:tr>
    </w:tbl>
    <w:p w14:paraId="205FE3D6" w14:textId="77777777" w:rsidR="00B710B5" w:rsidRDefault="00B710B5" w:rsidP="005E3976">
      <w:pPr>
        <w:spacing w:after="0" w:line="240" w:lineRule="auto"/>
        <w:rPr>
          <w:rFonts w:ascii="Times New Roman" w:eastAsia="Times New Roman" w:hAnsi="Times New Roman" w:cs="Times New Roman"/>
          <w:b/>
          <w:sz w:val="28"/>
          <w:szCs w:val="28"/>
          <w:lang w:eastAsia="ru-RU"/>
        </w:rPr>
      </w:pPr>
    </w:p>
    <w:p w14:paraId="0A0858FD" w14:textId="57869143" w:rsidR="0094686F" w:rsidRDefault="000601A2" w:rsidP="005E3976">
      <w:pPr>
        <w:spacing w:after="0" w:line="240" w:lineRule="auto"/>
        <w:rPr>
          <w:rFonts w:ascii="Times New Roman" w:eastAsia="Times New Roman" w:hAnsi="Times New Roman" w:cs="Times New Roman"/>
          <w:b/>
          <w:sz w:val="28"/>
          <w:szCs w:val="28"/>
          <w:lang w:eastAsia="ru-RU"/>
        </w:rPr>
      </w:pPr>
      <w:r w:rsidRPr="0077717C">
        <w:rPr>
          <w:rFonts w:ascii="Times New Roman" w:eastAsia="Times New Roman" w:hAnsi="Times New Roman" w:cs="Times New Roman"/>
          <w:b/>
          <w:sz w:val="28"/>
          <w:szCs w:val="28"/>
          <w:lang w:eastAsia="ru-RU"/>
        </w:rPr>
        <w:t>Харчуються безкоштовно</w:t>
      </w:r>
      <w:r w:rsidR="0077717C" w:rsidRPr="0077717C">
        <w:rPr>
          <w:rFonts w:ascii="Times New Roman" w:eastAsia="Times New Roman" w:hAnsi="Times New Roman" w:cs="Times New Roman"/>
          <w:b/>
          <w:sz w:val="28"/>
          <w:szCs w:val="28"/>
          <w:lang w:eastAsia="ru-RU"/>
        </w:rPr>
        <w:t>:</w:t>
      </w:r>
    </w:p>
    <w:p w14:paraId="607F97B2" w14:textId="77777777" w:rsidR="005819DD" w:rsidRPr="0094686F" w:rsidRDefault="005819DD" w:rsidP="005E3976">
      <w:pPr>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2467"/>
        <w:gridCol w:w="3142"/>
        <w:gridCol w:w="2300"/>
      </w:tblGrid>
      <w:tr w:rsidR="0094686F" w:rsidRPr="0094686F" w14:paraId="7625F361" w14:textId="77777777" w:rsidTr="006A353A">
        <w:trPr>
          <w:trHeight w:val="390"/>
        </w:trPr>
        <w:tc>
          <w:tcPr>
            <w:tcW w:w="1662" w:type="dxa"/>
            <w:vMerge w:val="restart"/>
          </w:tcPr>
          <w:p w14:paraId="7D4A9D2D" w14:textId="77777777" w:rsidR="0094686F" w:rsidRPr="0094686F" w:rsidRDefault="0094686F" w:rsidP="0094686F">
            <w:pPr>
              <w:spacing w:after="0" w:line="240" w:lineRule="auto"/>
              <w:jc w:val="both"/>
              <w:rPr>
                <w:rFonts w:ascii="Times New Roman" w:eastAsia="Times New Roman" w:hAnsi="Times New Roman" w:cs="Times New Roman"/>
                <w:sz w:val="28"/>
                <w:szCs w:val="28"/>
                <w:lang w:eastAsia="ru-RU"/>
              </w:rPr>
            </w:pPr>
            <w:r w:rsidRPr="0094686F">
              <w:rPr>
                <w:rFonts w:ascii="Times New Roman" w:eastAsia="Times New Roman" w:hAnsi="Times New Roman" w:cs="Times New Roman"/>
                <w:sz w:val="28"/>
                <w:szCs w:val="28"/>
                <w:lang w:eastAsia="ru-RU"/>
              </w:rPr>
              <w:t xml:space="preserve">Всього харчується безкоштовно </w:t>
            </w:r>
          </w:p>
        </w:tc>
        <w:tc>
          <w:tcPr>
            <w:tcW w:w="7909" w:type="dxa"/>
            <w:gridSpan w:val="3"/>
          </w:tcPr>
          <w:p w14:paraId="327CBB30" w14:textId="77777777" w:rsidR="0094686F" w:rsidRPr="0094686F" w:rsidRDefault="0094686F" w:rsidP="0094686F">
            <w:pPr>
              <w:spacing w:after="0" w:line="240" w:lineRule="auto"/>
              <w:jc w:val="both"/>
              <w:rPr>
                <w:rFonts w:ascii="Times New Roman" w:eastAsia="Times New Roman" w:hAnsi="Times New Roman" w:cs="Times New Roman"/>
                <w:sz w:val="28"/>
                <w:szCs w:val="28"/>
                <w:lang w:eastAsia="ru-RU"/>
              </w:rPr>
            </w:pPr>
            <w:r w:rsidRPr="0094686F">
              <w:rPr>
                <w:rFonts w:ascii="Times New Roman" w:eastAsia="Times New Roman" w:hAnsi="Times New Roman" w:cs="Times New Roman"/>
                <w:sz w:val="28"/>
                <w:szCs w:val="28"/>
                <w:lang w:eastAsia="ru-RU"/>
              </w:rPr>
              <w:t>у тому числі учнів</w:t>
            </w:r>
          </w:p>
        </w:tc>
      </w:tr>
      <w:tr w:rsidR="0094686F" w:rsidRPr="0094686F" w14:paraId="476B61BF" w14:textId="77777777" w:rsidTr="006A353A">
        <w:trPr>
          <w:trHeight w:val="435"/>
        </w:trPr>
        <w:tc>
          <w:tcPr>
            <w:tcW w:w="1662" w:type="dxa"/>
            <w:vMerge/>
          </w:tcPr>
          <w:p w14:paraId="28F6D35D" w14:textId="77777777" w:rsidR="0094686F" w:rsidRPr="0094686F" w:rsidRDefault="0094686F" w:rsidP="0094686F">
            <w:pPr>
              <w:spacing w:after="0" w:line="240" w:lineRule="auto"/>
              <w:jc w:val="both"/>
              <w:rPr>
                <w:rFonts w:ascii="Times New Roman" w:eastAsia="Times New Roman" w:hAnsi="Times New Roman" w:cs="Times New Roman"/>
                <w:sz w:val="28"/>
                <w:szCs w:val="28"/>
                <w:lang w:eastAsia="ru-RU"/>
              </w:rPr>
            </w:pPr>
          </w:p>
        </w:tc>
        <w:tc>
          <w:tcPr>
            <w:tcW w:w="2467" w:type="dxa"/>
          </w:tcPr>
          <w:p w14:paraId="20176BD5" w14:textId="77777777" w:rsidR="0094686F" w:rsidRPr="0094686F" w:rsidRDefault="0094686F" w:rsidP="0094686F">
            <w:pPr>
              <w:spacing w:after="0" w:line="240" w:lineRule="auto"/>
              <w:jc w:val="both"/>
              <w:rPr>
                <w:rFonts w:ascii="Times New Roman" w:eastAsia="Times New Roman" w:hAnsi="Times New Roman" w:cs="Times New Roman"/>
                <w:sz w:val="28"/>
                <w:szCs w:val="28"/>
                <w:lang w:eastAsia="ru-RU"/>
              </w:rPr>
            </w:pPr>
            <w:r w:rsidRPr="0094686F">
              <w:rPr>
                <w:rFonts w:ascii="Times New Roman" w:eastAsia="Times New Roman" w:hAnsi="Times New Roman" w:cs="Times New Roman"/>
                <w:sz w:val="28"/>
                <w:szCs w:val="28"/>
                <w:lang w:eastAsia="ru-RU"/>
              </w:rPr>
              <w:t>1-4 класів (у тому числі категорійні діти)</w:t>
            </w:r>
          </w:p>
        </w:tc>
        <w:tc>
          <w:tcPr>
            <w:tcW w:w="3142" w:type="dxa"/>
          </w:tcPr>
          <w:p w14:paraId="3D908413" w14:textId="77777777" w:rsidR="0094686F" w:rsidRPr="0094686F" w:rsidRDefault="0094686F" w:rsidP="0094686F">
            <w:pPr>
              <w:spacing w:after="0" w:line="240" w:lineRule="auto"/>
              <w:jc w:val="both"/>
              <w:rPr>
                <w:rFonts w:ascii="Times New Roman" w:eastAsia="Times New Roman" w:hAnsi="Times New Roman" w:cs="Times New Roman"/>
                <w:sz w:val="28"/>
                <w:szCs w:val="28"/>
                <w:lang w:eastAsia="ru-RU"/>
              </w:rPr>
            </w:pPr>
            <w:r w:rsidRPr="0094686F">
              <w:rPr>
                <w:rFonts w:ascii="Times New Roman" w:eastAsia="Times New Roman" w:hAnsi="Times New Roman" w:cs="Times New Roman"/>
                <w:sz w:val="28"/>
                <w:szCs w:val="28"/>
                <w:lang w:eastAsia="ru-RU"/>
              </w:rPr>
              <w:t>5-9 класів (у тому числі категорійні діти)</w:t>
            </w:r>
          </w:p>
        </w:tc>
        <w:tc>
          <w:tcPr>
            <w:tcW w:w="2300" w:type="dxa"/>
          </w:tcPr>
          <w:p w14:paraId="6C27A17E" w14:textId="77777777" w:rsidR="0094686F" w:rsidRPr="0094686F" w:rsidRDefault="0094686F" w:rsidP="0094686F">
            <w:pPr>
              <w:spacing w:after="0" w:line="240" w:lineRule="auto"/>
              <w:jc w:val="both"/>
              <w:rPr>
                <w:rFonts w:ascii="Times New Roman" w:eastAsia="Times New Roman" w:hAnsi="Times New Roman" w:cs="Times New Roman"/>
                <w:sz w:val="28"/>
                <w:szCs w:val="28"/>
                <w:lang w:eastAsia="ru-RU"/>
              </w:rPr>
            </w:pPr>
            <w:r w:rsidRPr="0094686F">
              <w:rPr>
                <w:rFonts w:ascii="Times New Roman" w:eastAsia="Times New Roman" w:hAnsi="Times New Roman" w:cs="Times New Roman"/>
                <w:sz w:val="28"/>
                <w:szCs w:val="28"/>
                <w:lang w:eastAsia="ru-RU"/>
              </w:rPr>
              <w:t>10-11 класів (у тому числі категорійні діти)</w:t>
            </w:r>
          </w:p>
        </w:tc>
      </w:tr>
      <w:tr w:rsidR="0094686F" w:rsidRPr="0094686F" w14:paraId="30C2F9C5" w14:textId="77777777" w:rsidTr="006A353A">
        <w:tc>
          <w:tcPr>
            <w:tcW w:w="1662" w:type="dxa"/>
          </w:tcPr>
          <w:p w14:paraId="7D91C9B4" w14:textId="77777777" w:rsidR="0094686F" w:rsidRPr="0094686F" w:rsidRDefault="0094686F" w:rsidP="0094686F">
            <w:pPr>
              <w:spacing w:after="0" w:line="240" w:lineRule="auto"/>
              <w:jc w:val="both"/>
              <w:rPr>
                <w:rFonts w:ascii="Times New Roman" w:eastAsia="Times New Roman" w:hAnsi="Times New Roman" w:cs="Times New Roman"/>
                <w:b/>
                <w:sz w:val="28"/>
                <w:szCs w:val="28"/>
                <w:lang w:eastAsia="ru-RU"/>
              </w:rPr>
            </w:pPr>
            <w:r w:rsidRPr="0094686F">
              <w:rPr>
                <w:rFonts w:ascii="Times New Roman" w:eastAsia="Times New Roman" w:hAnsi="Times New Roman" w:cs="Times New Roman"/>
                <w:b/>
                <w:sz w:val="28"/>
                <w:szCs w:val="28"/>
                <w:lang w:eastAsia="ru-RU"/>
              </w:rPr>
              <w:t>862</w:t>
            </w:r>
          </w:p>
        </w:tc>
        <w:tc>
          <w:tcPr>
            <w:tcW w:w="2467" w:type="dxa"/>
          </w:tcPr>
          <w:p w14:paraId="5CF3FF1E" w14:textId="77777777" w:rsidR="0094686F" w:rsidRPr="0094686F" w:rsidRDefault="0094686F" w:rsidP="0094686F">
            <w:pPr>
              <w:spacing w:after="0" w:line="240" w:lineRule="auto"/>
              <w:jc w:val="both"/>
              <w:rPr>
                <w:rFonts w:ascii="Times New Roman" w:eastAsia="Times New Roman" w:hAnsi="Times New Roman" w:cs="Times New Roman"/>
                <w:b/>
                <w:sz w:val="28"/>
                <w:szCs w:val="28"/>
                <w:lang w:eastAsia="ru-RU"/>
              </w:rPr>
            </w:pPr>
            <w:r w:rsidRPr="0094686F">
              <w:rPr>
                <w:rFonts w:ascii="Times New Roman" w:eastAsia="Times New Roman" w:hAnsi="Times New Roman" w:cs="Times New Roman"/>
                <w:b/>
                <w:sz w:val="28"/>
                <w:szCs w:val="28"/>
                <w:lang w:eastAsia="ru-RU"/>
              </w:rPr>
              <w:t>789</w:t>
            </w:r>
          </w:p>
        </w:tc>
        <w:tc>
          <w:tcPr>
            <w:tcW w:w="3142" w:type="dxa"/>
          </w:tcPr>
          <w:p w14:paraId="178EFE23" w14:textId="77777777" w:rsidR="0094686F" w:rsidRPr="0094686F" w:rsidRDefault="0094686F" w:rsidP="0094686F">
            <w:pPr>
              <w:spacing w:after="0" w:line="240" w:lineRule="auto"/>
              <w:jc w:val="both"/>
              <w:rPr>
                <w:rFonts w:ascii="Times New Roman" w:eastAsia="Times New Roman" w:hAnsi="Times New Roman" w:cs="Times New Roman"/>
                <w:b/>
                <w:sz w:val="28"/>
                <w:szCs w:val="28"/>
                <w:lang w:eastAsia="ru-RU"/>
              </w:rPr>
            </w:pPr>
            <w:r w:rsidRPr="0094686F">
              <w:rPr>
                <w:rFonts w:ascii="Times New Roman" w:eastAsia="Times New Roman" w:hAnsi="Times New Roman" w:cs="Times New Roman"/>
                <w:b/>
                <w:sz w:val="28"/>
                <w:szCs w:val="28"/>
                <w:lang w:eastAsia="ru-RU"/>
              </w:rPr>
              <w:t>62</w:t>
            </w:r>
          </w:p>
        </w:tc>
        <w:tc>
          <w:tcPr>
            <w:tcW w:w="2300" w:type="dxa"/>
          </w:tcPr>
          <w:p w14:paraId="63B84F31" w14:textId="77777777" w:rsidR="0094686F" w:rsidRPr="0094686F" w:rsidRDefault="0094686F" w:rsidP="0094686F">
            <w:pPr>
              <w:spacing w:after="0" w:line="240" w:lineRule="auto"/>
              <w:jc w:val="both"/>
              <w:rPr>
                <w:rFonts w:ascii="Times New Roman" w:eastAsia="Times New Roman" w:hAnsi="Times New Roman" w:cs="Times New Roman"/>
                <w:b/>
                <w:sz w:val="28"/>
                <w:szCs w:val="28"/>
                <w:lang w:eastAsia="ru-RU"/>
              </w:rPr>
            </w:pPr>
            <w:r w:rsidRPr="0094686F">
              <w:rPr>
                <w:rFonts w:ascii="Times New Roman" w:eastAsia="Times New Roman" w:hAnsi="Times New Roman" w:cs="Times New Roman"/>
                <w:b/>
                <w:sz w:val="28"/>
                <w:szCs w:val="28"/>
                <w:lang w:eastAsia="ru-RU"/>
              </w:rPr>
              <w:t>11</w:t>
            </w:r>
          </w:p>
        </w:tc>
      </w:tr>
    </w:tbl>
    <w:p w14:paraId="7B024C60" w14:textId="034FE29F" w:rsidR="00844F15" w:rsidRDefault="00844F15" w:rsidP="00CC7CD0">
      <w:pPr>
        <w:spacing w:line="360" w:lineRule="auto"/>
        <w:jc w:val="both"/>
        <w:rPr>
          <w:rFonts w:ascii="Times New Roman" w:hAnsi="Times New Roman" w:cs="Times New Roman"/>
          <w:sz w:val="28"/>
          <w:szCs w:val="28"/>
        </w:rPr>
      </w:pPr>
    </w:p>
    <w:p w14:paraId="2AB5A775" w14:textId="66657056" w:rsidR="001138AC" w:rsidRDefault="00CC7CD0" w:rsidP="00CA617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Директор гімназії Ірина Топчій прозвітувала перед громадою.</w:t>
      </w:r>
    </w:p>
    <w:p w14:paraId="5706AC9E" w14:textId="77777777" w:rsidR="00CC7CD0" w:rsidRPr="00CC7CD0" w:rsidRDefault="00CC7CD0" w:rsidP="00CC7CD0">
      <w:pPr>
        <w:spacing w:after="120" w:line="360" w:lineRule="auto"/>
        <w:ind w:firstLine="709"/>
        <w:jc w:val="both"/>
        <w:rPr>
          <w:rFonts w:ascii="Times New Roman" w:hAnsi="Times New Roman" w:cs="Times New Roman"/>
          <w:sz w:val="28"/>
          <w:szCs w:val="28"/>
        </w:rPr>
      </w:pPr>
      <w:r w:rsidRPr="00CC7CD0">
        <w:rPr>
          <w:rFonts w:ascii="Times New Roman" w:hAnsi="Times New Roman" w:cs="Times New Roman"/>
          <w:sz w:val="28"/>
          <w:szCs w:val="28"/>
        </w:rPr>
        <w:t>За процедурою голосування результат такий:</w:t>
      </w:r>
    </w:p>
    <w:p w14:paraId="36190ACE" w14:textId="59EAC412" w:rsidR="00CC7CD0" w:rsidRPr="00CC7CD0" w:rsidRDefault="00CC7CD0" w:rsidP="00CC7CD0">
      <w:pPr>
        <w:spacing w:after="120" w:line="360" w:lineRule="auto"/>
        <w:ind w:firstLine="709"/>
        <w:jc w:val="both"/>
        <w:rPr>
          <w:rFonts w:ascii="Times New Roman" w:hAnsi="Times New Roman" w:cs="Times New Roman"/>
          <w:sz w:val="28"/>
          <w:szCs w:val="28"/>
        </w:rPr>
      </w:pPr>
      <w:r w:rsidRPr="00CC7CD0">
        <w:rPr>
          <w:rFonts w:ascii="Times New Roman" w:hAnsi="Times New Roman" w:cs="Times New Roman"/>
          <w:sz w:val="28"/>
          <w:szCs w:val="28"/>
        </w:rPr>
        <w:t xml:space="preserve">Зареєстровано – </w:t>
      </w:r>
      <w:r>
        <w:rPr>
          <w:rFonts w:ascii="Times New Roman" w:hAnsi="Times New Roman" w:cs="Times New Roman"/>
          <w:sz w:val="28"/>
          <w:szCs w:val="28"/>
        </w:rPr>
        <w:t>102</w:t>
      </w:r>
      <w:r w:rsidRPr="00CC7CD0">
        <w:rPr>
          <w:rFonts w:ascii="Times New Roman" w:hAnsi="Times New Roman" w:cs="Times New Roman"/>
          <w:sz w:val="28"/>
          <w:szCs w:val="28"/>
        </w:rPr>
        <w:t xml:space="preserve"> учасники,</w:t>
      </w:r>
    </w:p>
    <w:p w14:paraId="79C05FC4" w14:textId="22E1DEC5" w:rsidR="00CC7CD0" w:rsidRPr="00CC7CD0" w:rsidRDefault="00CC7CD0" w:rsidP="00CC7CD0">
      <w:pPr>
        <w:spacing w:after="120" w:line="360" w:lineRule="auto"/>
        <w:ind w:firstLine="709"/>
        <w:jc w:val="both"/>
        <w:rPr>
          <w:rFonts w:ascii="Times New Roman" w:hAnsi="Times New Roman" w:cs="Times New Roman"/>
          <w:sz w:val="28"/>
          <w:szCs w:val="28"/>
        </w:rPr>
      </w:pPr>
      <w:r w:rsidRPr="00CC7CD0">
        <w:rPr>
          <w:rFonts w:ascii="Times New Roman" w:hAnsi="Times New Roman" w:cs="Times New Roman"/>
          <w:sz w:val="28"/>
          <w:szCs w:val="28"/>
        </w:rPr>
        <w:t xml:space="preserve">«Відмінно» – </w:t>
      </w:r>
      <w:r>
        <w:rPr>
          <w:rFonts w:ascii="Times New Roman" w:hAnsi="Times New Roman" w:cs="Times New Roman"/>
          <w:sz w:val="28"/>
          <w:szCs w:val="28"/>
        </w:rPr>
        <w:t>89</w:t>
      </w:r>
      <w:r w:rsidRPr="00CC7CD0">
        <w:rPr>
          <w:rFonts w:ascii="Times New Roman" w:hAnsi="Times New Roman" w:cs="Times New Roman"/>
          <w:sz w:val="28"/>
          <w:szCs w:val="28"/>
        </w:rPr>
        <w:t xml:space="preserve"> голосів,</w:t>
      </w:r>
    </w:p>
    <w:p w14:paraId="6426E7B9" w14:textId="29F6C225" w:rsidR="00CC7CD0" w:rsidRPr="00CC7CD0" w:rsidRDefault="00CC7CD0" w:rsidP="00CC7CD0">
      <w:pPr>
        <w:spacing w:after="120" w:line="360" w:lineRule="auto"/>
        <w:ind w:firstLine="709"/>
        <w:jc w:val="both"/>
        <w:rPr>
          <w:rFonts w:ascii="Times New Roman" w:hAnsi="Times New Roman" w:cs="Times New Roman"/>
          <w:sz w:val="28"/>
          <w:szCs w:val="28"/>
        </w:rPr>
      </w:pPr>
      <w:r w:rsidRPr="00CC7CD0">
        <w:rPr>
          <w:rFonts w:ascii="Times New Roman" w:hAnsi="Times New Roman" w:cs="Times New Roman"/>
          <w:sz w:val="28"/>
          <w:szCs w:val="28"/>
        </w:rPr>
        <w:t xml:space="preserve">«Добре» – </w:t>
      </w:r>
      <w:r>
        <w:rPr>
          <w:rFonts w:ascii="Times New Roman" w:hAnsi="Times New Roman" w:cs="Times New Roman"/>
          <w:sz w:val="28"/>
          <w:szCs w:val="28"/>
        </w:rPr>
        <w:t>10</w:t>
      </w:r>
      <w:bookmarkStart w:id="1" w:name="_GoBack"/>
      <w:bookmarkEnd w:id="1"/>
      <w:r w:rsidRPr="00CC7CD0">
        <w:rPr>
          <w:rFonts w:ascii="Times New Roman" w:hAnsi="Times New Roman" w:cs="Times New Roman"/>
          <w:sz w:val="28"/>
          <w:szCs w:val="28"/>
        </w:rPr>
        <w:t xml:space="preserve"> голосів,</w:t>
      </w:r>
    </w:p>
    <w:p w14:paraId="4394986C" w14:textId="77777777" w:rsidR="00CC7CD0" w:rsidRPr="00CC7CD0" w:rsidRDefault="00CC7CD0" w:rsidP="00CC7CD0">
      <w:pPr>
        <w:spacing w:after="120" w:line="360" w:lineRule="auto"/>
        <w:ind w:firstLine="709"/>
        <w:jc w:val="both"/>
        <w:rPr>
          <w:rFonts w:ascii="Times New Roman" w:hAnsi="Times New Roman" w:cs="Times New Roman"/>
          <w:sz w:val="28"/>
          <w:szCs w:val="28"/>
        </w:rPr>
      </w:pPr>
      <w:r w:rsidRPr="00CC7CD0">
        <w:rPr>
          <w:rFonts w:ascii="Times New Roman" w:hAnsi="Times New Roman" w:cs="Times New Roman"/>
          <w:sz w:val="28"/>
          <w:szCs w:val="28"/>
        </w:rPr>
        <w:t>«Задовільно» – 2 голоси,</w:t>
      </w:r>
    </w:p>
    <w:p w14:paraId="5C937FD0" w14:textId="36A83682" w:rsidR="00CC7CD0" w:rsidRDefault="00CC7CD0" w:rsidP="00CC7CD0">
      <w:pPr>
        <w:spacing w:after="120" w:line="360" w:lineRule="auto"/>
        <w:ind w:firstLine="709"/>
        <w:jc w:val="both"/>
        <w:rPr>
          <w:rFonts w:ascii="Times New Roman" w:hAnsi="Times New Roman" w:cs="Times New Roman"/>
          <w:sz w:val="28"/>
          <w:szCs w:val="28"/>
        </w:rPr>
      </w:pPr>
      <w:r w:rsidRPr="00CC7CD0">
        <w:rPr>
          <w:rFonts w:ascii="Times New Roman" w:hAnsi="Times New Roman" w:cs="Times New Roman"/>
          <w:sz w:val="28"/>
          <w:szCs w:val="28"/>
        </w:rPr>
        <w:t>«Незадовільно» – 1 голос.</w:t>
      </w:r>
    </w:p>
    <w:sectPr w:rsidR="00CC7CD0" w:rsidSect="009148A5">
      <w:footerReference w:type="default" r:id="rId10"/>
      <w:pgSz w:w="11906" w:h="16838"/>
      <w:pgMar w:top="1134" w:right="850" w:bottom="851" w:left="1276"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90283" w14:textId="77777777" w:rsidR="00581328" w:rsidRDefault="00581328" w:rsidP="00D446C9">
      <w:pPr>
        <w:spacing w:after="0" w:line="240" w:lineRule="auto"/>
      </w:pPr>
      <w:r>
        <w:separator/>
      </w:r>
    </w:p>
  </w:endnote>
  <w:endnote w:type="continuationSeparator" w:id="0">
    <w:p w14:paraId="1DFAD2EB" w14:textId="77777777" w:rsidR="00581328" w:rsidRDefault="00581328" w:rsidP="00D4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3280180"/>
      <w:docPartObj>
        <w:docPartGallery w:val="Page Numbers (Bottom of Page)"/>
        <w:docPartUnique/>
      </w:docPartObj>
    </w:sdtPr>
    <w:sdtEndPr/>
    <w:sdtContent>
      <w:p w14:paraId="56AECF69" w14:textId="41C63D38" w:rsidR="00B25D38" w:rsidRDefault="00B25D38">
        <w:pPr>
          <w:pStyle w:val="ab"/>
          <w:jc w:val="right"/>
        </w:pPr>
        <w:r>
          <w:fldChar w:fldCharType="begin"/>
        </w:r>
        <w:r>
          <w:instrText>PAGE   \* MERGEFORMAT</w:instrText>
        </w:r>
        <w:r>
          <w:fldChar w:fldCharType="separate"/>
        </w:r>
        <w:r>
          <w:t>2</w:t>
        </w:r>
        <w:r>
          <w:fldChar w:fldCharType="end"/>
        </w:r>
      </w:p>
    </w:sdtContent>
  </w:sdt>
  <w:p w14:paraId="28E9C3DE" w14:textId="77777777" w:rsidR="00B25D38" w:rsidRDefault="00B25D3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0BE7F" w14:textId="77777777" w:rsidR="00581328" w:rsidRDefault="00581328" w:rsidP="00D446C9">
      <w:pPr>
        <w:spacing w:after="0" w:line="240" w:lineRule="auto"/>
      </w:pPr>
      <w:r>
        <w:separator/>
      </w:r>
    </w:p>
  </w:footnote>
  <w:footnote w:type="continuationSeparator" w:id="0">
    <w:p w14:paraId="78375170" w14:textId="77777777" w:rsidR="00581328" w:rsidRDefault="00581328" w:rsidP="00D44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32E0C"/>
    <w:multiLevelType w:val="hybridMultilevel"/>
    <w:tmpl w:val="E6D2A0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E4D4DA5"/>
    <w:multiLevelType w:val="hybridMultilevel"/>
    <w:tmpl w:val="E7BEE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AC3976"/>
    <w:multiLevelType w:val="hybridMultilevel"/>
    <w:tmpl w:val="FB602CA2"/>
    <w:lvl w:ilvl="0" w:tplc="00B0DC02">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 w15:restartNumberingAfterBreak="0">
    <w:nsid w:val="19D23034"/>
    <w:multiLevelType w:val="hybridMultilevel"/>
    <w:tmpl w:val="0254D28C"/>
    <w:lvl w:ilvl="0" w:tplc="E7205316">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1C424977"/>
    <w:multiLevelType w:val="hybridMultilevel"/>
    <w:tmpl w:val="E81AA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9B50BF"/>
    <w:multiLevelType w:val="hybridMultilevel"/>
    <w:tmpl w:val="058ACCA2"/>
    <w:lvl w:ilvl="0" w:tplc="69125130">
      <w:start w:val="1"/>
      <w:numFmt w:val="decimal"/>
      <w:lvlText w:val="%1."/>
      <w:lvlJc w:val="left"/>
      <w:pPr>
        <w:ind w:left="1069" w:hanging="360"/>
      </w:pPr>
      <w:rPr>
        <w:rFonts w:hint="default"/>
        <w:sz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1EEB5814"/>
    <w:multiLevelType w:val="hybridMultilevel"/>
    <w:tmpl w:val="7F74F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346F69"/>
    <w:multiLevelType w:val="hybridMultilevel"/>
    <w:tmpl w:val="A588F842"/>
    <w:lvl w:ilvl="0" w:tplc="A3847AF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15:restartNumberingAfterBreak="0">
    <w:nsid w:val="27EF2322"/>
    <w:multiLevelType w:val="hybridMultilevel"/>
    <w:tmpl w:val="11067FBC"/>
    <w:lvl w:ilvl="0" w:tplc="24A648A4">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9" w15:restartNumberingAfterBreak="0">
    <w:nsid w:val="2B406F1C"/>
    <w:multiLevelType w:val="hybridMultilevel"/>
    <w:tmpl w:val="9042DB5A"/>
    <w:lvl w:ilvl="0" w:tplc="ACC8248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2D166ECB"/>
    <w:multiLevelType w:val="hybridMultilevel"/>
    <w:tmpl w:val="30327BCA"/>
    <w:lvl w:ilvl="0" w:tplc="390CFE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2F2F63EE"/>
    <w:multiLevelType w:val="hybridMultilevel"/>
    <w:tmpl w:val="FD82EE78"/>
    <w:lvl w:ilvl="0" w:tplc="0419000B">
      <w:start w:val="1"/>
      <w:numFmt w:val="bullet"/>
      <w:lvlText w:val=""/>
      <w:lvlJc w:val="left"/>
      <w:pPr>
        <w:ind w:left="1455" w:hanging="360"/>
      </w:pPr>
      <w:rPr>
        <w:rFonts w:ascii="Wingdings" w:hAnsi="Wingdings"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12" w15:restartNumberingAfterBreak="0">
    <w:nsid w:val="31967AA9"/>
    <w:multiLevelType w:val="hybridMultilevel"/>
    <w:tmpl w:val="063A57EA"/>
    <w:lvl w:ilvl="0" w:tplc="BF1065A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15:restartNumberingAfterBreak="0">
    <w:nsid w:val="33364AA8"/>
    <w:multiLevelType w:val="hybridMultilevel"/>
    <w:tmpl w:val="CF02F6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6ED62A3"/>
    <w:multiLevelType w:val="hybridMultilevel"/>
    <w:tmpl w:val="C5CCAF70"/>
    <w:lvl w:ilvl="0" w:tplc="237EE9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4F1274"/>
    <w:multiLevelType w:val="hybridMultilevel"/>
    <w:tmpl w:val="F95E3C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8DA461D"/>
    <w:multiLevelType w:val="hybridMultilevel"/>
    <w:tmpl w:val="BAF012F0"/>
    <w:lvl w:ilvl="0" w:tplc="DFC886DA">
      <w:start w:val="1"/>
      <w:numFmt w:val="bullet"/>
      <w:lvlText w:val="-"/>
      <w:lvlJc w:val="left"/>
      <w:pPr>
        <w:ind w:left="1080" w:hanging="360"/>
      </w:pPr>
      <w:rPr>
        <w:rFonts w:ascii="Calibri" w:eastAsiaTheme="minorHAnsi"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7" w15:restartNumberingAfterBreak="0">
    <w:nsid w:val="41093972"/>
    <w:multiLevelType w:val="hybridMultilevel"/>
    <w:tmpl w:val="37E8245E"/>
    <w:lvl w:ilvl="0" w:tplc="0422000F">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4CE41736"/>
    <w:multiLevelType w:val="hybridMultilevel"/>
    <w:tmpl w:val="15B41B26"/>
    <w:lvl w:ilvl="0" w:tplc="D77AF12C">
      <w:start w:val="1"/>
      <w:numFmt w:val="decimal"/>
      <w:lvlText w:val="%1."/>
      <w:lvlJc w:val="left"/>
      <w:pPr>
        <w:ind w:left="502" w:hanging="360"/>
      </w:pPr>
      <w:rPr>
        <w:rFonts w:ascii="Times New Roman" w:eastAsia="Times New Roman" w:hAnsi="Times New Roman" w:cs="Times New Roman"/>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15:restartNumberingAfterBreak="0">
    <w:nsid w:val="4FA415F6"/>
    <w:multiLevelType w:val="hybridMultilevel"/>
    <w:tmpl w:val="8E3AE6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313450E"/>
    <w:multiLevelType w:val="hybridMultilevel"/>
    <w:tmpl w:val="4C6E97FA"/>
    <w:lvl w:ilvl="0" w:tplc="BF9A00F2">
      <w:start w:val="1"/>
      <w:numFmt w:val="decimal"/>
      <w:lvlText w:val="%1."/>
      <w:lvlJc w:val="left"/>
      <w:pPr>
        <w:ind w:left="502"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741267F"/>
    <w:multiLevelType w:val="hybridMultilevel"/>
    <w:tmpl w:val="762E1D3E"/>
    <w:lvl w:ilvl="0" w:tplc="D110FD5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8224D7"/>
    <w:multiLevelType w:val="hybridMultilevel"/>
    <w:tmpl w:val="F0580F4E"/>
    <w:lvl w:ilvl="0" w:tplc="F55EAC38">
      <w:start w:val="1"/>
      <w:numFmt w:val="decimal"/>
      <w:lvlText w:val="%1."/>
      <w:lvlJc w:val="left"/>
      <w:pPr>
        <w:ind w:left="360" w:hanging="360"/>
      </w:pPr>
      <w:rPr>
        <w:rFonts w:hint="default"/>
        <w:sz w:val="28"/>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3" w15:restartNumberingAfterBreak="0">
    <w:nsid w:val="5ADD158F"/>
    <w:multiLevelType w:val="hybridMultilevel"/>
    <w:tmpl w:val="81D8B8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51B1B88"/>
    <w:multiLevelType w:val="hybridMultilevel"/>
    <w:tmpl w:val="FD6A66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9E5512F"/>
    <w:multiLevelType w:val="hybridMultilevel"/>
    <w:tmpl w:val="570CF812"/>
    <w:lvl w:ilvl="0" w:tplc="BB6A7712">
      <w:start w:val="1"/>
      <w:numFmt w:val="decimal"/>
      <w:lvlText w:val="%1."/>
      <w:lvlJc w:val="left"/>
      <w:pPr>
        <w:ind w:left="862" w:hanging="360"/>
      </w:pPr>
      <w:rPr>
        <w:rFonts w:hint="default"/>
      </w:r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26" w15:restartNumberingAfterBreak="0">
    <w:nsid w:val="6B1A21CC"/>
    <w:multiLevelType w:val="hybridMultilevel"/>
    <w:tmpl w:val="8C2A9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F15CF7"/>
    <w:multiLevelType w:val="hybridMultilevel"/>
    <w:tmpl w:val="384AEE0A"/>
    <w:lvl w:ilvl="0" w:tplc="6A58445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7D3E06E3"/>
    <w:multiLevelType w:val="hybridMultilevel"/>
    <w:tmpl w:val="CECE7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9"/>
  </w:num>
  <w:num w:numId="4">
    <w:abstractNumId w:val="16"/>
  </w:num>
  <w:num w:numId="5">
    <w:abstractNumId w:val="3"/>
  </w:num>
  <w:num w:numId="6">
    <w:abstractNumId w:val="25"/>
  </w:num>
  <w:num w:numId="7">
    <w:abstractNumId w:val="8"/>
  </w:num>
  <w:num w:numId="8">
    <w:abstractNumId w:val="12"/>
  </w:num>
  <w:num w:numId="9">
    <w:abstractNumId w:val="5"/>
  </w:num>
  <w:num w:numId="10">
    <w:abstractNumId w:val="15"/>
  </w:num>
  <w:num w:numId="11">
    <w:abstractNumId w:val="13"/>
  </w:num>
  <w:num w:numId="12">
    <w:abstractNumId w:val="18"/>
  </w:num>
  <w:num w:numId="13">
    <w:abstractNumId w:val="27"/>
  </w:num>
  <w:num w:numId="14">
    <w:abstractNumId w:val="17"/>
  </w:num>
  <w:num w:numId="15">
    <w:abstractNumId w:val="22"/>
  </w:num>
  <w:num w:numId="16">
    <w:abstractNumId w:val="7"/>
  </w:num>
  <w:num w:numId="17">
    <w:abstractNumId w:val="10"/>
  </w:num>
  <w:num w:numId="18">
    <w:abstractNumId w:val="2"/>
  </w:num>
  <w:num w:numId="19">
    <w:abstractNumId w:val="24"/>
  </w:num>
  <w:num w:numId="20">
    <w:abstractNumId w:val="9"/>
  </w:num>
  <w:num w:numId="21">
    <w:abstractNumId w:val="0"/>
  </w:num>
  <w:num w:numId="22">
    <w:abstractNumId w:val="23"/>
  </w:num>
  <w:num w:numId="23">
    <w:abstractNumId w:val="21"/>
  </w:num>
  <w:num w:numId="24">
    <w:abstractNumId w:val="14"/>
  </w:num>
  <w:num w:numId="25">
    <w:abstractNumId w:val="4"/>
  </w:num>
  <w:num w:numId="26">
    <w:abstractNumId w:val="6"/>
  </w:num>
  <w:num w:numId="27">
    <w:abstractNumId w:val="1"/>
  </w:num>
  <w:num w:numId="28">
    <w:abstractNumId w:val="26"/>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55"/>
    <w:rsid w:val="00004C67"/>
    <w:rsid w:val="000069BF"/>
    <w:rsid w:val="000165FE"/>
    <w:rsid w:val="0002088D"/>
    <w:rsid w:val="00020F03"/>
    <w:rsid w:val="00031939"/>
    <w:rsid w:val="000330B6"/>
    <w:rsid w:val="00040C7F"/>
    <w:rsid w:val="00042D23"/>
    <w:rsid w:val="00044BC5"/>
    <w:rsid w:val="00053DB7"/>
    <w:rsid w:val="00054363"/>
    <w:rsid w:val="00055E35"/>
    <w:rsid w:val="000601A2"/>
    <w:rsid w:val="00060BB2"/>
    <w:rsid w:val="00071E3A"/>
    <w:rsid w:val="00075D03"/>
    <w:rsid w:val="00090419"/>
    <w:rsid w:val="000A1826"/>
    <w:rsid w:val="000A40D4"/>
    <w:rsid w:val="000C2199"/>
    <w:rsid w:val="000C7CAD"/>
    <w:rsid w:val="000D3B8C"/>
    <w:rsid w:val="000D3E09"/>
    <w:rsid w:val="000E16B9"/>
    <w:rsid w:val="000E23FA"/>
    <w:rsid w:val="000E26FE"/>
    <w:rsid w:val="000E5231"/>
    <w:rsid w:val="000F6613"/>
    <w:rsid w:val="00100069"/>
    <w:rsid w:val="00104921"/>
    <w:rsid w:val="001135B1"/>
    <w:rsid w:val="001138AC"/>
    <w:rsid w:val="001153FF"/>
    <w:rsid w:val="00117628"/>
    <w:rsid w:val="00125C6C"/>
    <w:rsid w:val="00126025"/>
    <w:rsid w:val="00141F58"/>
    <w:rsid w:val="001731EA"/>
    <w:rsid w:val="00176D93"/>
    <w:rsid w:val="00183E4B"/>
    <w:rsid w:val="00194AFE"/>
    <w:rsid w:val="001973B6"/>
    <w:rsid w:val="001A46CC"/>
    <w:rsid w:val="001B3D80"/>
    <w:rsid w:val="001C76B9"/>
    <w:rsid w:val="001E1008"/>
    <w:rsid w:val="001E110D"/>
    <w:rsid w:val="001E54E0"/>
    <w:rsid w:val="001E5D67"/>
    <w:rsid w:val="001F1583"/>
    <w:rsid w:val="00203A4B"/>
    <w:rsid w:val="002074D3"/>
    <w:rsid w:val="002112FD"/>
    <w:rsid w:val="002121FC"/>
    <w:rsid w:val="00222CFD"/>
    <w:rsid w:val="0023590B"/>
    <w:rsid w:val="0023652E"/>
    <w:rsid w:val="00252A68"/>
    <w:rsid w:val="0025422E"/>
    <w:rsid w:val="00256DF8"/>
    <w:rsid w:val="002641FA"/>
    <w:rsid w:val="00270E5A"/>
    <w:rsid w:val="00274D4A"/>
    <w:rsid w:val="00276D2E"/>
    <w:rsid w:val="0029043A"/>
    <w:rsid w:val="002952DB"/>
    <w:rsid w:val="002965C5"/>
    <w:rsid w:val="002A1E18"/>
    <w:rsid w:val="002A63D6"/>
    <w:rsid w:val="002C4D2F"/>
    <w:rsid w:val="002C79BB"/>
    <w:rsid w:val="002C7AA4"/>
    <w:rsid w:val="002D0044"/>
    <w:rsid w:val="002F112D"/>
    <w:rsid w:val="00305E1F"/>
    <w:rsid w:val="0031727C"/>
    <w:rsid w:val="00330C45"/>
    <w:rsid w:val="003453A8"/>
    <w:rsid w:val="003478F3"/>
    <w:rsid w:val="00350DA0"/>
    <w:rsid w:val="00351A2B"/>
    <w:rsid w:val="0037194A"/>
    <w:rsid w:val="003738DE"/>
    <w:rsid w:val="003774D6"/>
    <w:rsid w:val="003816A1"/>
    <w:rsid w:val="003822AD"/>
    <w:rsid w:val="00394C9C"/>
    <w:rsid w:val="003A2A6C"/>
    <w:rsid w:val="003C337B"/>
    <w:rsid w:val="003C43DA"/>
    <w:rsid w:val="003D1035"/>
    <w:rsid w:val="003D5619"/>
    <w:rsid w:val="003E0914"/>
    <w:rsid w:val="003F14AF"/>
    <w:rsid w:val="003F6C8E"/>
    <w:rsid w:val="004116DC"/>
    <w:rsid w:val="00414672"/>
    <w:rsid w:val="00422D0E"/>
    <w:rsid w:val="00456C48"/>
    <w:rsid w:val="004571C8"/>
    <w:rsid w:val="004651D9"/>
    <w:rsid w:val="00492482"/>
    <w:rsid w:val="004A5448"/>
    <w:rsid w:val="004A655A"/>
    <w:rsid w:val="004B6F09"/>
    <w:rsid w:val="004C27DA"/>
    <w:rsid w:val="004C28F6"/>
    <w:rsid w:val="004C3CB7"/>
    <w:rsid w:val="004C6608"/>
    <w:rsid w:val="004D244B"/>
    <w:rsid w:val="004D6118"/>
    <w:rsid w:val="004D6A12"/>
    <w:rsid w:val="004E37FC"/>
    <w:rsid w:val="004E66EF"/>
    <w:rsid w:val="00503B58"/>
    <w:rsid w:val="00511DA6"/>
    <w:rsid w:val="005150D0"/>
    <w:rsid w:val="0052645B"/>
    <w:rsid w:val="0053346B"/>
    <w:rsid w:val="0054425F"/>
    <w:rsid w:val="00552741"/>
    <w:rsid w:val="00552D42"/>
    <w:rsid w:val="005546A9"/>
    <w:rsid w:val="005603B1"/>
    <w:rsid w:val="005672CA"/>
    <w:rsid w:val="00581328"/>
    <w:rsid w:val="005819DD"/>
    <w:rsid w:val="00586BA1"/>
    <w:rsid w:val="00597702"/>
    <w:rsid w:val="005A2FB9"/>
    <w:rsid w:val="005A761B"/>
    <w:rsid w:val="005B5656"/>
    <w:rsid w:val="005B67DA"/>
    <w:rsid w:val="005C5620"/>
    <w:rsid w:val="005D51ED"/>
    <w:rsid w:val="005D5EAF"/>
    <w:rsid w:val="005E12B2"/>
    <w:rsid w:val="005E3976"/>
    <w:rsid w:val="005E6705"/>
    <w:rsid w:val="0061179C"/>
    <w:rsid w:val="006137A5"/>
    <w:rsid w:val="00613A17"/>
    <w:rsid w:val="006325FA"/>
    <w:rsid w:val="00642365"/>
    <w:rsid w:val="00676D66"/>
    <w:rsid w:val="006833BC"/>
    <w:rsid w:val="006A353A"/>
    <w:rsid w:val="006B47BE"/>
    <w:rsid w:val="006C175E"/>
    <w:rsid w:val="006E2644"/>
    <w:rsid w:val="006E69B9"/>
    <w:rsid w:val="006E6B06"/>
    <w:rsid w:val="006F2279"/>
    <w:rsid w:val="00701951"/>
    <w:rsid w:val="00716A7F"/>
    <w:rsid w:val="00721F7A"/>
    <w:rsid w:val="0072311C"/>
    <w:rsid w:val="00726193"/>
    <w:rsid w:val="00731524"/>
    <w:rsid w:val="00737BB1"/>
    <w:rsid w:val="00760BBB"/>
    <w:rsid w:val="0076160F"/>
    <w:rsid w:val="00774D78"/>
    <w:rsid w:val="0077717C"/>
    <w:rsid w:val="00782F70"/>
    <w:rsid w:val="007849E4"/>
    <w:rsid w:val="00787B07"/>
    <w:rsid w:val="0079133A"/>
    <w:rsid w:val="007A53D1"/>
    <w:rsid w:val="007A5593"/>
    <w:rsid w:val="007C7CBE"/>
    <w:rsid w:val="007D091B"/>
    <w:rsid w:val="007D0EB5"/>
    <w:rsid w:val="007D1909"/>
    <w:rsid w:val="007D798A"/>
    <w:rsid w:val="007E2147"/>
    <w:rsid w:val="007E5E2A"/>
    <w:rsid w:val="007F04C8"/>
    <w:rsid w:val="00804681"/>
    <w:rsid w:val="00813679"/>
    <w:rsid w:val="00824342"/>
    <w:rsid w:val="00826704"/>
    <w:rsid w:val="0083712E"/>
    <w:rsid w:val="0084108E"/>
    <w:rsid w:val="008435DA"/>
    <w:rsid w:val="00844F15"/>
    <w:rsid w:val="0087026C"/>
    <w:rsid w:val="00881EF3"/>
    <w:rsid w:val="00883533"/>
    <w:rsid w:val="008A41E6"/>
    <w:rsid w:val="008A4579"/>
    <w:rsid w:val="008A5FC9"/>
    <w:rsid w:val="008C5F0A"/>
    <w:rsid w:val="008C6657"/>
    <w:rsid w:val="008D11C6"/>
    <w:rsid w:val="008E3131"/>
    <w:rsid w:val="008E4524"/>
    <w:rsid w:val="008F2C17"/>
    <w:rsid w:val="009148A5"/>
    <w:rsid w:val="0092449D"/>
    <w:rsid w:val="0094686F"/>
    <w:rsid w:val="009477EF"/>
    <w:rsid w:val="00947E86"/>
    <w:rsid w:val="009506B5"/>
    <w:rsid w:val="00953BD8"/>
    <w:rsid w:val="00962C78"/>
    <w:rsid w:val="00971882"/>
    <w:rsid w:val="00977367"/>
    <w:rsid w:val="009902A5"/>
    <w:rsid w:val="009A29B7"/>
    <w:rsid w:val="009A3563"/>
    <w:rsid w:val="009A3608"/>
    <w:rsid w:val="009A7499"/>
    <w:rsid w:val="009C6796"/>
    <w:rsid w:val="009D29C5"/>
    <w:rsid w:val="009F3EB6"/>
    <w:rsid w:val="00A00363"/>
    <w:rsid w:val="00A019D7"/>
    <w:rsid w:val="00A059FA"/>
    <w:rsid w:val="00A15C9A"/>
    <w:rsid w:val="00A17B04"/>
    <w:rsid w:val="00A25CBD"/>
    <w:rsid w:val="00A2694D"/>
    <w:rsid w:val="00A34628"/>
    <w:rsid w:val="00A349F9"/>
    <w:rsid w:val="00A36A68"/>
    <w:rsid w:val="00A375EB"/>
    <w:rsid w:val="00A50A19"/>
    <w:rsid w:val="00A66543"/>
    <w:rsid w:val="00A72262"/>
    <w:rsid w:val="00AA2D55"/>
    <w:rsid w:val="00AA5535"/>
    <w:rsid w:val="00AC09AE"/>
    <w:rsid w:val="00AC1982"/>
    <w:rsid w:val="00AC5079"/>
    <w:rsid w:val="00AC6D7E"/>
    <w:rsid w:val="00AD48E3"/>
    <w:rsid w:val="00AD541A"/>
    <w:rsid w:val="00AF0EA6"/>
    <w:rsid w:val="00B10FE7"/>
    <w:rsid w:val="00B25D38"/>
    <w:rsid w:val="00B31AA9"/>
    <w:rsid w:val="00B40AAC"/>
    <w:rsid w:val="00B439B2"/>
    <w:rsid w:val="00B47E25"/>
    <w:rsid w:val="00B61623"/>
    <w:rsid w:val="00B710B5"/>
    <w:rsid w:val="00B74E46"/>
    <w:rsid w:val="00B75A04"/>
    <w:rsid w:val="00B82C21"/>
    <w:rsid w:val="00B84018"/>
    <w:rsid w:val="00BA6E91"/>
    <w:rsid w:val="00BB399B"/>
    <w:rsid w:val="00BD7FCE"/>
    <w:rsid w:val="00BF4E3F"/>
    <w:rsid w:val="00C076C8"/>
    <w:rsid w:val="00C15A3A"/>
    <w:rsid w:val="00C207FE"/>
    <w:rsid w:val="00C2399C"/>
    <w:rsid w:val="00C312EB"/>
    <w:rsid w:val="00C344C4"/>
    <w:rsid w:val="00C3728F"/>
    <w:rsid w:val="00C66E95"/>
    <w:rsid w:val="00C748EC"/>
    <w:rsid w:val="00C8410B"/>
    <w:rsid w:val="00C8749D"/>
    <w:rsid w:val="00C96DFD"/>
    <w:rsid w:val="00CA2F44"/>
    <w:rsid w:val="00CA539F"/>
    <w:rsid w:val="00CA617F"/>
    <w:rsid w:val="00CB7368"/>
    <w:rsid w:val="00CC277C"/>
    <w:rsid w:val="00CC7CD0"/>
    <w:rsid w:val="00CD7655"/>
    <w:rsid w:val="00CE362A"/>
    <w:rsid w:val="00CE5A94"/>
    <w:rsid w:val="00D00697"/>
    <w:rsid w:val="00D10049"/>
    <w:rsid w:val="00D13072"/>
    <w:rsid w:val="00D14980"/>
    <w:rsid w:val="00D17C4F"/>
    <w:rsid w:val="00D23505"/>
    <w:rsid w:val="00D23B27"/>
    <w:rsid w:val="00D34EF9"/>
    <w:rsid w:val="00D446C9"/>
    <w:rsid w:val="00D46C9E"/>
    <w:rsid w:val="00D54D6F"/>
    <w:rsid w:val="00D565D9"/>
    <w:rsid w:val="00D56D7C"/>
    <w:rsid w:val="00D61E94"/>
    <w:rsid w:val="00D63BEB"/>
    <w:rsid w:val="00D67148"/>
    <w:rsid w:val="00D76D1B"/>
    <w:rsid w:val="00D824E5"/>
    <w:rsid w:val="00DA0B0A"/>
    <w:rsid w:val="00DA140F"/>
    <w:rsid w:val="00DA488E"/>
    <w:rsid w:val="00DA71F3"/>
    <w:rsid w:val="00DC7835"/>
    <w:rsid w:val="00DD27CA"/>
    <w:rsid w:val="00DE770B"/>
    <w:rsid w:val="00DF2555"/>
    <w:rsid w:val="00DF7453"/>
    <w:rsid w:val="00E24F35"/>
    <w:rsid w:val="00E30EB0"/>
    <w:rsid w:val="00E31372"/>
    <w:rsid w:val="00E36B56"/>
    <w:rsid w:val="00E40AB2"/>
    <w:rsid w:val="00E56F92"/>
    <w:rsid w:val="00E66E88"/>
    <w:rsid w:val="00E765A4"/>
    <w:rsid w:val="00E8775C"/>
    <w:rsid w:val="00E90BBC"/>
    <w:rsid w:val="00EA4ABB"/>
    <w:rsid w:val="00EA6C30"/>
    <w:rsid w:val="00EB29DF"/>
    <w:rsid w:val="00EC4ED1"/>
    <w:rsid w:val="00ED445C"/>
    <w:rsid w:val="00EE1C8F"/>
    <w:rsid w:val="00F0353B"/>
    <w:rsid w:val="00F036B8"/>
    <w:rsid w:val="00F07E36"/>
    <w:rsid w:val="00F13D78"/>
    <w:rsid w:val="00F212AE"/>
    <w:rsid w:val="00F27472"/>
    <w:rsid w:val="00F316C1"/>
    <w:rsid w:val="00F402A8"/>
    <w:rsid w:val="00F42882"/>
    <w:rsid w:val="00F62481"/>
    <w:rsid w:val="00F675ED"/>
    <w:rsid w:val="00F74E19"/>
    <w:rsid w:val="00F84943"/>
    <w:rsid w:val="00FA0E53"/>
    <w:rsid w:val="00FA39EF"/>
    <w:rsid w:val="00FA57E1"/>
    <w:rsid w:val="00FC7BBA"/>
    <w:rsid w:val="00FD253A"/>
    <w:rsid w:val="00FE25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60087"/>
  <w15:chartTrackingRefBased/>
  <w15:docId w15:val="{DBE3B660-4140-4A8C-B82B-8DC98616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150D0"/>
    <w:pPr>
      <w:ind w:left="720"/>
      <w:contextualSpacing/>
    </w:pPr>
  </w:style>
  <w:style w:type="table" w:styleId="a5">
    <w:name w:val="Table Grid"/>
    <w:basedOn w:val="a1"/>
    <w:uiPriority w:val="39"/>
    <w:rsid w:val="00515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5"/>
    <w:uiPriority w:val="39"/>
    <w:rsid w:val="0082670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6C175E"/>
    <w:rPr>
      <w:b/>
      <w:bCs/>
    </w:rPr>
  </w:style>
  <w:style w:type="paragraph" w:styleId="a7">
    <w:name w:val="No Spacing"/>
    <w:uiPriority w:val="1"/>
    <w:qFormat/>
    <w:rsid w:val="006C175E"/>
    <w:pPr>
      <w:spacing w:after="0" w:line="240" w:lineRule="auto"/>
    </w:pPr>
  </w:style>
  <w:style w:type="character" w:customStyle="1" w:styleId="a4">
    <w:name w:val="Абзац списку Знак"/>
    <w:link w:val="a3"/>
    <w:uiPriority w:val="34"/>
    <w:locked/>
    <w:rsid w:val="007D1909"/>
  </w:style>
  <w:style w:type="paragraph" w:styleId="a8">
    <w:name w:val="Normal (Web)"/>
    <w:basedOn w:val="a"/>
    <w:uiPriority w:val="99"/>
    <w:rsid w:val="00053DB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
    <w:name w:val="Основной текст (2)_"/>
    <w:link w:val="20"/>
    <w:rsid w:val="00A349F9"/>
    <w:rPr>
      <w:sz w:val="28"/>
      <w:szCs w:val="28"/>
      <w:shd w:val="clear" w:color="auto" w:fill="FFFFFF"/>
    </w:rPr>
  </w:style>
  <w:style w:type="paragraph" w:customStyle="1" w:styleId="20">
    <w:name w:val="Основной текст (2)"/>
    <w:basedOn w:val="a"/>
    <w:link w:val="2"/>
    <w:rsid w:val="00A349F9"/>
    <w:pPr>
      <w:widowControl w:val="0"/>
      <w:shd w:val="clear" w:color="auto" w:fill="FFFFFF"/>
      <w:spacing w:after="0" w:line="317" w:lineRule="exact"/>
      <w:jc w:val="both"/>
    </w:pPr>
    <w:rPr>
      <w:sz w:val="28"/>
      <w:szCs w:val="28"/>
    </w:rPr>
  </w:style>
  <w:style w:type="paragraph" w:styleId="a9">
    <w:name w:val="header"/>
    <w:basedOn w:val="a"/>
    <w:link w:val="aa"/>
    <w:uiPriority w:val="99"/>
    <w:unhideWhenUsed/>
    <w:rsid w:val="00D446C9"/>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D446C9"/>
  </w:style>
  <w:style w:type="paragraph" w:styleId="ab">
    <w:name w:val="footer"/>
    <w:basedOn w:val="a"/>
    <w:link w:val="ac"/>
    <w:uiPriority w:val="99"/>
    <w:unhideWhenUsed/>
    <w:rsid w:val="00D446C9"/>
    <w:pPr>
      <w:tabs>
        <w:tab w:val="center" w:pos="4677"/>
        <w:tab w:val="right" w:pos="9355"/>
      </w:tabs>
      <w:spacing w:after="0" w:line="240" w:lineRule="auto"/>
    </w:pPr>
  </w:style>
  <w:style w:type="character" w:customStyle="1" w:styleId="ac">
    <w:name w:val="Нижній колонтитул Знак"/>
    <w:basedOn w:val="a0"/>
    <w:link w:val="ab"/>
    <w:uiPriority w:val="99"/>
    <w:rsid w:val="00D44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451851">
      <w:bodyDiv w:val="1"/>
      <w:marLeft w:val="0"/>
      <w:marRight w:val="0"/>
      <w:marTop w:val="0"/>
      <w:marBottom w:val="0"/>
      <w:divBdr>
        <w:top w:val="none" w:sz="0" w:space="0" w:color="auto"/>
        <w:left w:val="none" w:sz="0" w:space="0" w:color="auto"/>
        <w:bottom w:val="none" w:sz="0" w:space="0" w:color="auto"/>
        <w:right w:val="none" w:sz="0" w:space="0" w:color="auto"/>
      </w:divBdr>
    </w:div>
    <w:div w:id="52155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rive.google.com/file/d/0B9l93R_2seuYRnJzSW00TG42bzg/view?usp=sharing"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Результати</a:t>
            </a:r>
            <a:r>
              <a:rPr lang="uk-UA" baseline="0"/>
              <a:t> ДПА за 2018-2021 роки</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bar"/>
        <c:grouping val="stacked"/>
        <c:varyColors val="0"/>
        <c:ser>
          <c:idx val="0"/>
          <c:order val="0"/>
          <c:tx>
            <c:strRef>
              <c:f>Аркуш2!$B$1</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Аркуш2!$A$2:$A$9</c:f>
              <c:strCache>
                <c:ptCount val="8"/>
                <c:pt idx="0">
                  <c:v>Українська мова та література</c:v>
                </c:pt>
                <c:pt idx="1">
                  <c:v>Математика</c:v>
                </c:pt>
                <c:pt idx="2">
                  <c:v>Історія України</c:v>
                </c:pt>
                <c:pt idx="3">
                  <c:v>Англійська мова</c:v>
                </c:pt>
                <c:pt idx="4">
                  <c:v>Фізика</c:v>
                </c:pt>
                <c:pt idx="5">
                  <c:v>Географія</c:v>
                </c:pt>
                <c:pt idx="6">
                  <c:v>Біологія</c:v>
                </c:pt>
                <c:pt idx="7">
                  <c:v>Хімія</c:v>
                </c:pt>
              </c:strCache>
            </c:strRef>
          </c:cat>
          <c:val>
            <c:numRef>
              <c:f>Аркуш2!$B$2:$B$9</c:f>
              <c:numCache>
                <c:formatCode>General</c:formatCode>
                <c:ptCount val="8"/>
                <c:pt idx="0">
                  <c:v>8.8800000000000008</c:v>
                </c:pt>
                <c:pt idx="1">
                  <c:v>8.7799999999999994</c:v>
                </c:pt>
                <c:pt idx="2">
                  <c:v>8.0500000000000007</c:v>
                </c:pt>
                <c:pt idx="3">
                  <c:v>7.56</c:v>
                </c:pt>
                <c:pt idx="4">
                  <c:v>9.75</c:v>
                </c:pt>
                <c:pt idx="5">
                  <c:v>8.36</c:v>
                </c:pt>
                <c:pt idx="6">
                  <c:v>8.66</c:v>
                </c:pt>
                <c:pt idx="7">
                  <c:v>9</c:v>
                </c:pt>
              </c:numCache>
            </c:numRef>
          </c:val>
          <c:extLst>
            <c:ext xmlns:c16="http://schemas.microsoft.com/office/drawing/2014/chart" uri="{C3380CC4-5D6E-409C-BE32-E72D297353CC}">
              <c16:uniqueId val="{00000000-EE9E-4BB9-A5A8-16A46E543C3B}"/>
            </c:ext>
          </c:extLst>
        </c:ser>
        <c:ser>
          <c:idx val="1"/>
          <c:order val="1"/>
          <c:tx>
            <c:strRef>
              <c:f>Аркуш2!$C$1</c:f>
              <c:strCache>
                <c:ptCount val="1"/>
                <c:pt idx="0">
                  <c:v>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Аркуш2!$A$2:$A$9</c:f>
              <c:strCache>
                <c:ptCount val="8"/>
                <c:pt idx="0">
                  <c:v>Українська мова та література</c:v>
                </c:pt>
                <c:pt idx="1">
                  <c:v>Математика</c:v>
                </c:pt>
                <c:pt idx="2">
                  <c:v>Історія України</c:v>
                </c:pt>
                <c:pt idx="3">
                  <c:v>Англійська мова</c:v>
                </c:pt>
                <c:pt idx="4">
                  <c:v>Фізика</c:v>
                </c:pt>
                <c:pt idx="5">
                  <c:v>Географія</c:v>
                </c:pt>
                <c:pt idx="6">
                  <c:v>Біологія</c:v>
                </c:pt>
                <c:pt idx="7">
                  <c:v>Хімія</c:v>
                </c:pt>
              </c:strCache>
            </c:strRef>
          </c:cat>
          <c:val>
            <c:numRef>
              <c:f>Аркуш2!$C$2:$C$9</c:f>
              <c:numCache>
                <c:formatCode>General</c:formatCode>
                <c:ptCount val="8"/>
                <c:pt idx="0">
                  <c:v>7.9</c:v>
                </c:pt>
                <c:pt idx="1">
                  <c:v>8.4</c:v>
                </c:pt>
                <c:pt idx="2">
                  <c:v>8.6999999999999993</c:v>
                </c:pt>
                <c:pt idx="3">
                  <c:v>7.3</c:v>
                </c:pt>
                <c:pt idx="4">
                  <c:v>8.3000000000000007</c:v>
                </c:pt>
                <c:pt idx="5">
                  <c:v>8</c:v>
                </c:pt>
                <c:pt idx="6">
                  <c:v>7.8</c:v>
                </c:pt>
                <c:pt idx="7">
                  <c:v>8</c:v>
                </c:pt>
              </c:numCache>
            </c:numRef>
          </c:val>
          <c:extLst>
            <c:ext xmlns:c16="http://schemas.microsoft.com/office/drawing/2014/chart" uri="{C3380CC4-5D6E-409C-BE32-E72D297353CC}">
              <c16:uniqueId val="{00000001-EE9E-4BB9-A5A8-16A46E543C3B}"/>
            </c:ext>
          </c:extLst>
        </c:ser>
        <c:ser>
          <c:idx val="2"/>
          <c:order val="2"/>
          <c:tx>
            <c:strRef>
              <c:f>Аркуш2!$D$1</c:f>
              <c:strCache>
                <c:ptCount val="1"/>
                <c:pt idx="0">
                  <c:v>2020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Аркуш2!$A$2:$A$9</c:f>
              <c:strCache>
                <c:ptCount val="8"/>
                <c:pt idx="0">
                  <c:v>Українська мова та література</c:v>
                </c:pt>
                <c:pt idx="1">
                  <c:v>Математика</c:v>
                </c:pt>
                <c:pt idx="2">
                  <c:v>Історія України</c:v>
                </c:pt>
                <c:pt idx="3">
                  <c:v>Англійська мова</c:v>
                </c:pt>
                <c:pt idx="4">
                  <c:v>Фізика</c:v>
                </c:pt>
                <c:pt idx="5">
                  <c:v>Географія</c:v>
                </c:pt>
                <c:pt idx="6">
                  <c:v>Біологія</c:v>
                </c:pt>
                <c:pt idx="7">
                  <c:v>Хімія</c:v>
                </c:pt>
              </c:strCache>
            </c:strRef>
          </c:cat>
          <c:val>
            <c:numRef>
              <c:f>Аркуш2!$D$2:$D$9</c:f>
              <c:numCache>
                <c:formatCode>General</c:formatCode>
                <c:ptCount val="8"/>
                <c:pt idx="0">
                  <c:v>8.4</c:v>
                </c:pt>
                <c:pt idx="1">
                  <c:v>7.7</c:v>
                </c:pt>
                <c:pt idx="2">
                  <c:v>8.6</c:v>
                </c:pt>
                <c:pt idx="3">
                  <c:v>8.6999999999999993</c:v>
                </c:pt>
                <c:pt idx="4">
                  <c:v>8.1999999999999993</c:v>
                </c:pt>
                <c:pt idx="5">
                  <c:v>7.5</c:v>
                </c:pt>
                <c:pt idx="6">
                  <c:v>7.9</c:v>
                </c:pt>
                <c:pt idx="7">
                  <c:v>6</c:v>
                </c:pt>
              </c:numCache>
            </c:numRef>
          </c:val>
          <c:extLst>
            <c:ext xmlns:c16="http://schemas.microsoft.com/office/drawing/2014/chart" uri="{C3380CC4-5D6E-409C-BE32-E72D297353CC}">
              <c16:uniqueId val="{00000002-EE9E-4BB9-A5A8-16A46E543C3B}"/>
            </c:ext>
          </c:extLst>
        </c:ser>
        <c:ser>
          <c:idx val="3"/>
          <c:order val="3"/>
          <c:tx>
            <c:strRef>
              <c:f>Аркуш2!$E$1</c:f>
              <c:strCache>
                <c:ptCount val="1"/>
                <c:pt idx="0">
                  <c:v>2021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Аркуш2!$A$2:$A$9</c:f>
              <c:strCache>
                <c:ptCount val="8"/>
                <c:pt idx="0">
                  <c:v>Українська мова та література</c:v>
                </c:pt>
                <c:pt idx="1">
                  <c:v>Математика</c:v>
                </c:pt>
                <c:pt idx="2">
                  <c:v>Історія України</c:v>
                </c:pt>
                <c:pt idx="3">
                  <c:v>Англійська мова</c:v>
                </c:pt>
                <c:pt idx="4">
                  <c:v>Фізика</c:v>
                </c:pt>
                <c:pt idx="5">
                  <c:v>Географія</c:v>
                </c:pt>
                <c:pt idx="6">
                  <c:v>Біологія</c:v>
                </c:pt>
                <c:pt idx="7">
                  <c:v>Хімія</c:v>
                </c:pt>
              </c:strCache>
            </c:strRef>
          </c:cat>
          <c:val>
            <c:numRef>
              <c:f>Аркуш2!$E$2:$E$9</c:f>
              <c:numCache>
                <c:formatCode>General</c:formatCode>
                <c:ptCount val="8"/>
                <c:pt idx="0">
                  <c:v>9</c:v>
                </c:pt>
                <c:pt idx="1">
                  <c:v>7</c:v>
                </c:pt>
                <c:pt idx="2">
                  <c:v>8.6999999999999993</c:v>
                </c:pt>
                <c:pt idx="3">
                  <c:v>8.1999999999999993</c:v>
                </c:pt>
                <c:pt idx="4">
                  <c:v>6.9</c:v>
                </c:pt>
                <c:pt idx="5">
                  <c:v>8.6</c:v>
                </c:pt>
                <c:pt idx="6">
                  <c:v>8.5</c:v>
                </c:pt>
                <c:pt idx="7">
                  <c:v>8.6999999999999993</c:v>
                </c:pt>
              </c:numCache>
            </c:numRef>
          </c:val>
          <c:extLst>
            <c:ext xmlns:c16="http://schemas.microsoft.com/office/drawing/2014/chart" uri="{C3380CC4-5D6E-409C-BE32-E72D297353CC}">
              <c16:uniqueId val="{00000003-EE9E-4BB9-A5A8-16A46E543C3B}"/>
            </c:ext>
          </c:extLst>
        </c:ser>
        <c:dLbls>
          <c:showLegendKey val="0"/>
          <c:showVal val="0"/>
          <c:showCatName val="0"/>
          <c:showSerName val="0"/>
          <c:showPercent val="0"/>
          <c:showBubbleSize val="0"/>
        </c:dLbls>
        <c:gapWidth val="150"/>
        <c:overlap val="100"/>
        <c:axId val="1038900384"/>
        <c:axId val="941775072"/>
      </c:barChart>
      <c:catAx>
        <c:axId val="1038900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uk-UA"/>
          </a:p>
        </c:txPr>
        <c:crossAx val="941775072"/>
        <c:crosses val="autoZero"/>
        <c:auto val="1"/>
        <c:lblAlgn val="ctr"/>
        <c:lblOffset val="100"/>
        <c:noMultiLvlLbl val="0"/>
      </c:catAx>
      <c:valAx>
        <c:axId val="9417750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3890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65DA9-8872-477B-9B07-4D99CB74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19</Pages>
  <Words>16469</Words>
  <Characters>9388</Characters>
  <Application>Microsoft Office Word</Application>
  <DocSecurity>0</DocSecurity>
  <Lines>78</Lines>
  <Paragraphs>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Вчитель</cp:lastModifiedBy>
  <cp:revision>387</cp:revision>
  <dcterms:created xsi:type="dcterms:W3CDTF">2021-06-29T16:52:00Z</dcterms:created>
  <dcterms:modified xsi:type="dcterms:W3CDTF">2021-11-10T14:48:00Z</dcterms:modified>
</cp:coreProperties>
</file>